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Default Extension="png" ContentType="image/png"/>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D7" w:rsidRPr="00DF7402" w:rsidRDefault="00B20199" w:rsidP="00B97ED0">
      <w:pPr>
        <w:rPr>
          <w:rFonts w:ascii="Times New Roman" w:hAnsi="Times New Roman" w:cs="Times New Roman"/>
          <w:sz w:val="24"/>
          <w:szCs w:val="24"/>
        </w:rPr>
      </w:pPr>
      <w:r>
        <w:rPr>
          <w:rFonts w:ascii="Times New Roman" w:hAnsi="Times New Roman" w:cs="Times New Roman"/>
          <w:noProof/>
          <w:sz w:val="24"/>
          <w:szCs w:val="24"/>
          <w:lang w:val="id-ID" w:eastAsia="id-ID"/>
        </w:rPr>
        <w:pict>
          <v:rect id="Rectangle 27" o:spid="_x0000_s1066" style="position:absolute;margin-left:-6.05pt;margin-top:18.9pt;width:446.05pt;height:38.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" fillcolor="#f79646 [3209]" stroked="f" strokecolor="#f2f2f2 [3041]" strokeweight="3pt">
            <v:shadow on="t" type="perspective" color="#974706 [1609]" opacity=".5" offset="1pt" offset2="-1pt"/>
            <v:textbox>
              <w:txbxContent>
                <w:p w:rsidR="00121167" w:rsidRPr="00B63024" w:rsidRDefault="00121167" w:rsidP="00B20199">
                  <w:pPr>
                    <w:jc w:val="center"/>
                    <w:rPr>
                      <w:rFonts w:ascii="Arial Black" w:hAnsi="Arial Black"/>
                      <w:color w:val="262626" w:themeColor="text1" w:themeTint="D9"/>
                      <w:sz w:val="40"/>
                      <w:szCs w:val="40"/>
                      <w:lang w:val="id-ID"/>
                    </w:rPr>
                  </w:pPr>
                  <w:r>
                    <w:rPr>
                      <w:rFonts w:ascii="Arial Black" w:hAnsi="Arial Black"/>
                      <w:color w:val="262626" w:themeColor="text1" w:themeTint="D9"/>
                      <w:sz w:val="40"/>
                      <w:szCs w:val="40"/>
                      <w:lang w:val="id-ID"/>
                    </w:rPr>
                    <w:t>TEKS CERAMAH</w:t>
                  </w:r>
                </w:p>
              </w:txbxContent>
            </v:textbox>
          </v:rect>
        </w:pict>
      </w:r>
      <w:r w:rsidR="008D7E64" w:rsidRPr="00DF7402">
        <w:rPr>
          <w:rFonts w:ascii="Times New Roman" w:hAnsi="Times New Roman" w:cs="Times New Roman"/>
          <w:sz w:val="24"/>
          <w:szCs w:val="24"/>
        </w:rPr>
        <w:br/>
      </w:r>
      <w:r w:rsidR="008D7E64" w:rsidRPr="00DF7402">
        <w:rPr>
          <w:rFonts w:ascii="Times New Roman" w:hAnsi="Times New Roman" w:cs="Times New Roman"/>
          <w:sz w:val="24"/>
          <w:szCs w:val="24"/>
        </w:rPr>
        <w:br/>
      </w:r>
      <w:r w:rsidR="008D7E64" w:rsidRPr="00DF7402">
        <w:rPr>
          <w:rFonts w:ascii="Times New Roman" w:hAnsi="Times New Roman" w:cs="Times New Roman"/>
          <w:sz w:val="24"/>
          <w:szCs w:val="24"/>
        </w:rPr>
        <w:br/>
      </w:r>
    </w:p>
    <w:p w:rsidR="00DE20D7" w:rsidRPr="00DF7402" w:rsidRDefault="00D62AFC" w:rsidP="00B97ED0">
      <w:pPr>
        <w:rPr>
          <w:rFonts w:ascii="Times New Roman" w:hAnsi="Times New Roman" w:cs="Times New Roman"/>
          <w:sz w:val="24"/>
          <w:szCs w:val="24"/>
        </w:rPr>
      </w:pPr>
      <w:r w:rsidRPr="009F3847">
        <w:rPr>
          <w:rFonts w:ascii="Times New Roman" w:hAnsi="Times New Roman" w:cs="Times New Roman"/>
          <w:noProof/>
          <w:sz w:val="24"/>
          <w:szCs w:val="24"/>
        </w:rPr>
        <w:pict>
          <v:roundrect id="_x0000_s1034" style="position:absolute;margin-left:.4pt;margin-top:2.55pt;width:439.6pt;height:118.1pt;z-index:251666432" arcsize="10923f" fillcolor="#9bbb59 [3206]" stroked="f" strokecolor="#f2f2f2 [3041]" strokeweight="3pt">
            <v:shadow on="t" type="perspective" color="#4e6128 [1606]" opacity=".5" offset="1pt" offset2="-1pt"/>
            <v:textbox>
              <w:txbxContent>
                <w:p w:rsidR="00121167" w:rsidRPr="00FE0BF3" w:rsidRDefault="00121167" w:rsidP="003A6697">
                  <w:pPr>
                    <w:spacing w:after="0" w:line="240" w:lineRule="auto"/>
                    <w:rPr>
                      <w:rFonts w:ascii="Palatino Linotype" w:eastAsia="Times New Roman" w:hAnsi="Palatino Linotype" w:cs="Tahoma"/>
                      <w:sz w:val="24"/>
                      <w:szCs w:val="24"/>
                    </w:rPr>
                  </w:pPr>
                  <w:r w:rsidRPr="00FE0BF3">
                    <w:rPr>
                      <w:rFonts w:ascii="Palatino Linotype" w:eastAsia="Times New Roman" w:hAnsi="Palatino Linotype" w:cs="Tahoma"/>
                      <w:sz w:val="24"/>
                      <w:szCs w:val="24"/>
                    </w:rPr>
                    <w:t>Satuan Pendidikan</w:t>
                  </w:r>
                  <w:r w:rsidRPr="00FE0BF3">
                    <w:rPr>
                      <w:rFonts w:ascii="Palatino Linotype" w:eastAsia="Times New Roman" w:hAnsi="Palatino Linotype" w:cs="Tahoma"/>
                      <w:sz w:val="24"/>
                      <w:szCs w:val="24"/>
                    </w:rPr>
                    <w:tab/>
                    <w:t>: Sekolah Menengah Atas (SMA)</w:t>
                  </w:r>
                </w:p>
                <w:p w:rsidR="00121167" w:rsidRPr="00FE0BF3" w:rsidRDefault="00FE0BF3" w:rsidP="003A6697">
                  <w:pPr>
                    <w:spacing w:after="0" w:line="240" w:lineRule="auto"/>
                    <w:rPr>
                      <w:rFonts w:ascii="Palatino Linotype" w:eastAsia="Times New Roman" w:hAnsi="Palatino Linotype" w:cs="Tahoma"/>
                      <w:sz w:val="24"/>
                      <w:szCs w:val="24"/>
                    </w:rPr>
                  </w:pPr>
                  <w:r>
                    <w:rPr>
                      <w:rFonts w:ascii="Palatino Linotype" w:eastAsia="Times New Roman" w:hAnsi="Palatino Linotype" w:cs="Tahoma"/>
                      <w:sz w:val="24"/>
                      <w:szCs w:val="24"/>
                    </w:rPr>
                    <w:t>Mata Pelajaran</w:t>
                  </w:r>
                  <w:r>
                    <w:rPr>
                      <w:rFonts w:ascii="Palatino Linotype" w:eastAsia="Times New Roman" w:hAnsi="Palatino Linotype" w:cs="Tahoma"/>
                      <w:sz w:val="24"/>
                      <w:szCs w:val="24"/>
                    </w:rPr>
                    <w:tab/>
                  </w:r>
                  <w:r w:rsidR="00121167" w:rsidRPr="00FE0BF3">
                    <w:rPr>
                      <w:rFonts w:ascii="Palatino Linotype" w:eastAsia="Times New Roman" w:hAnsi="Palatino Linotype" w:cs="Tahoma"/>
                      <w:sz w:val="24"/>
                      <w:szCs w:val="24"/>
                    </w:rPr>
                    <w:t>: Bahasa Indonesia</w:t>
                  </w:r>
                </w:p>
                <w:p w:rsidR="00121167" w:rsidRPr="00FE0BF3" w:rsidRDefault="00FE0BF3" w:rsidP="003A6697">
                  <w:pPr>
                    <w:spacing w:after="0" w:line="240" w:lineRule="auto"/>
                    <w:rPr>
                      <w:rFonts w:ascii="Palatino Linotype" w:eastAsia="Times New Roman" w:hAnsi="Palatino Linotype" w:cs="Tahoma"/>
                      <w:sz w:val="24"/>
                      <w:szCs w:val="24"/>
                    </w:rPr>
                  </w:pPr>
                  <w:r>
                    <w:rPr>
                      <w:rFonts w:ascii="Palatino Linotype" w:eastAsia="Times New Roman" w:hAnsi="Palatino Linotype" w:cs="Tahoma"/>
                      <w:sz w:val="24"/>
                      <w:szCs w:val="24"/>
                    </w:rPr>
                    <w:t>Kelas/Semester</w:t>
                  </w:r>
                  <w:r>
                    <w:rPr>
                      <w:rFonts w:ascii="Palatino Linotype" w:eastAsia="Times New Roman" w:hAnsi="Palatino Linotype" w:cs="Tahoma"/>
                      <w:sz w:val="24"/>
                      <w:szCs w:val="24"/>
                    </w:rPr>
                    <w:tab/>
                  </w:r>
                  <w:r w:rsidR="00121167" w:rsidRPr="00FE0BF3">
                    <w:rPr>
                      <w:rFonts w:ascii="Palatino Linotype" w:eastAsia="Times New Roman" w:hAnsi="Palatino Linotype" w:cs="Tahoma"/>
                      <w:sz w:val="24"/>
                      <w:szCs w:val="24"/>
                    </w:rPr>
                    <w:t>: XI/1</w:t>
                  </w:r>
                </w:p>
                <w:p w:rsidR="00121167" w:rsidRPr="00FE0BF3" w:rsidRDefault="00121167" w:rsidP="003A6697">
                  <w:pPr>
                    <w:spacing w:after="0" w:line="240" w:lineRule="auto"/>
                    <w:rPr>
                      <w:rFonts w:ascii="Palatino Linotype" w:eastAsia="Times New Roman" w:hAnsi="Palatino Linotype" w:cs="Tahoma"/>
                      <w:sz w:val="24"/>
                      <w:szCs w:val="24"/>
                    </w:rPr>
                  </w:pPr>
                  <w:r w:rsidRPr="00FE0BF3">
                    <w:rPr>
                      <w:rFonts w:ascii="Palatino Linotype" w:eastAsia="Times New Roman" w:hAnsi="Palatino Linotype" w:cs="Tahoma"/>
                      <w:sz w:val="24"/>
                      <w:szCs w:val="24"/>
                    </w:rPr>
                    <w:t>Materi Pokok</w:t>
                  </w:r>
                  <w:r w:rsidRPr="00FE0BF3">
                    <w:rPr>
                      <w:rFonts w:ascii="Palatino Linotype" w:eastAsia="Times New Roman" w:hAnsi="Palatino Linotype" w:cs="Tahoma"/>
                      <w:sz w:val="24"/>
                      <w:szCs w:val="24"/>
                    </w:rPr>
                    <w:tab/>
                  </w:r>
                  <w:r w:rsidRPr="00FE0BF3">
                    <w:rPr>
                      <w:rFonts w:ascii="Palatino Linotype" w:eastAsia="Times New Roman" w:hAnsi="Palatino Linotype" w:cs="Tahoma"/>
                      <w:sz w:val="24"/>
                      <w:szCs w:val="24"/>
                    </w:rPr>
                    <w:tab/>
                    <w:t>: Teks Ceramah</w:t>
                  </w:r>
                </w:p>
                <w:p w:rsidR="00121167" w:rsidRPr="00FE0BF3" w:rsidRDefault="00FE0BF3" w:rsidP="003A6697">
                  <w:pPr>
                    <w:spacing w:after="0" w:line="240" w:lineRule="auto"/>
                    <w:rPr>
                      <w:rFonts w:ascii="Palatino Linotype" w:hAnsi="Palatino Linotype"/>
                      <w:sz w:val="24"/>
                      <w:szCs w:val="24"/>
                      <w:lang w:val="id-ID"/>
                    </w:rPr>
                  </w:pPr>
                  <w:r>
                    <w:rPr>
                      <w:rFonts w:ascii="Palatino Linotype" w:eastAsia="Times New Roman" w:hAnsi="Palatino Linotype" w:cs="Tahoma"/>
                      <w:sz w:val="24"/>
                      <w:szCs w:val="24"/>
                    </w:rPr>
                    <w:t>Alokasi Waktu</w:t>
                  </w:r>
                  <w:r>
                    <w:rPr>
                      <w:rFonts w:ascii="Palatino Linotype" w:eastAsia="Times New Roman" w:hAnsi="Palatino Linotype" w:cs="Tahoma"/>
                      <w:sz w:val="24"/>
                      <w:szCs w:val="24"/>
                    </w:rPr>
                    <w:tab/>
                  </w:r>
                  <w:r w:rsidR="00121167" w:rsidRPr="00FE0BF3">
                    <w:rPr>
                      <w:rFonts w:ascii="Palatino Linotype" w:eastAsia="Times New Roman" w:hAnsi="Palatino Linotype" w:cs="Tahoma"/>
                      <w:sz w:val="24"/>
                      <w:szCs w:val="24"/>
                    </w:rPr>
                    <w:t>: </w:t>
                  </w:r>
                  <w:r w:rsidR="00121167" w:rsidRPr="00FE0BF3">
                    <w:rPr>
                      <w:rFonts w:ascii="Palatino Linotype" w:hAnsi="Palatino Linotype"/>
                      <w:sz w:val="24"/>
                      <w:szCs w:val="24"/>
                    </w:rPr>
                    <w:t>8 X 45 Menit</w:t>
                  </w:r>
                </w:p>
                <w:p w:rsidR="00121167" w:rsidRPr="00FE0BF3" w:rsidRDefault="00FE0BF3" w:rsidP="003A6697">
                  <w:pPr>
                    <w:spacing w:after="0" w:line="240" w:lineRule="auto"/>
                    <w:rPr>
                      <w:rFonts w:ascii="Palatino Linotype" w:hAnsi="Palatino Linotype"/>
                      <w:sz w:val="24"/>
                      <w:szCs w:val="24"/>
                      <w:lang w:val="id-ID"/>
                    </w:rPr>
                  </w:pPr>
                  <w:r>
                    <w:rPr>
                      <w:rFonts w:ascii="Palatino Linotype" w:hAnsi="Palatino Linotype"/>
                      <w:sz w:val="24"/>
                      <w:szCs w:val="24"/>
                      <w:lang w:val="id-ID"/>
                    </w:rPr>
                    <w:t>Guru</w:t>
                  </w:r>
                  <w:r>
                    <w:rPr>
                      <w:rFonts w:ascii="Palatino Linotype" w:hAnsi="Palatino Linotype"/>
                      <w:sz w:val="24"/>
                      <w:szCs w:val="24"/>
                      <w:lang w:val="id-ID"/>
                    </w:rPr>
                    <w:tab/>
                  </w:r>
                  <w:r>
                    <w:rPr>
                      <w:rFonts w:ascii="Palatino Linotype" w:hAnsi="Palatino Linotype"/>
                      <w:sz w:val="24"/>
                      <w:szCs w:val="24"/>
                      <w:lang w:val="id-ID"/>
                    </w:rPr>
                    <w:tab/>
                  </w:r>
                  <w:r>
                    <w:rPr>
                      <w:rFonts w:ascii="Palatino Linotype" w:hAnsi="Palatino Linotype"/>
                      <w:sz w:val="24"/>
                      <w:szCs w:val="24"/>
                      <w:lang w:val="id-ID"/>
                    </w:rPr>
                    <w:tab/>
                  </w:r>
                  <w:r w:rsidR="00121167" w:rsidRPr="00FE0BF3">
                    <w:rPr>
                      <w:rFonts w:ascii="Palatino Linotype" w:hAnsi="Palatino Linotype"/>
                      <w:sz w:val="24"/>
                      <w:szCs w:val="24"/>
                      <w:lang w:val="id-ID"/>
                    </w:rPr>
                    <w:t>: Sera Marini, S.Pd. Gr.</w:t>
                  </w:r>
                </w:p>
                <w:p w:rsidR="00121167" w:rsidRDefault="00121167"/>
              </w:txbxContent>
            </v:textbox>
          </v:roundrect>
        </w:pict>
      </w:r>
    </w:p>
    <w:p w:rsidR="00DE20D7" w:rsidRPr="00DF7402" w:rsidRDefault="00DE20D7" w:rsidP="00B97ED0">
      <w:pPr>
        <w:rPr>
          <w:rFonts w:ascii="Times New Roman" w:hAnsi="Times New Roman" w:cs="Times New Roman"/>
          <w:sz w:val="24"/>
          <w:szCs w:val="24"/>
        </w:rPr>
      </w:pPr>
    </w:p>
    <w:p w:rsidR="00DE20D7" w:rsidRPr="00DF7402" w:rsidRDefault="00DE20D7" w:rsidP="00B97ED0">
      <w:pPr>
        <w:rPr>
          <w:rFonts w:ascii="Times New Roman" w:hAnsi="Times New Roman" w:cs="Times New Roman"/>
          <w:sz w:val="24"/>
          <w:szCs w:val="24"/>
        </w:rPr>
      </w:pPr>
    </w:p>
    <w:p w:rsidR="00DE20D7" w:rsidRPr="00DF7402" w:rsidRDefault="00DE20D7" w:rsidP="00B97ED0">
      <w:pPr>
        <w:rPr>
          <w:rFonts w:ascii="Times New Roman" w:hAnsi="Times New Roman" w:cs="Times New Roman"/>
          <w:sz w:val="24"/>
          <w:szCs w:val="24"/>
        </w:rPr>
      </w:pPr>
    </w:p>
    <w:p w:rsidR="00056B6E" w:rsidRPr="00FE0BF3" w:rsidRDefault="00D62AFC" w:rsidP="00B97ED0">
      <w:pPr>
        <w:rPr>
          <w:rFonts w:ascii="Times New Roman" w:hAnsi="Times New Roman" w:cs="Times New Roman"/>
          <w:sz w:val="24"/>
          <w:szCs w:val="24"/>
          <w:lang w:val="id-ID"/>
        </w:rPr>
      </w:pPr>
      <w:r w:rsidRPr="009F3847">
        <w:rPr>
          <w:rFonts w:ascii="Times New Roman" w:hAnsi="Times New Roman" w:cs="Times New Roman"/>
          <w:b/>
          <w:noProof/>
          <w:sz w:val="24"/>
          <w:szCs w:val="24"/>
        </w:rPr>
        <w:pict>
          <v:roundrect id="_x0000_s1055" style="position:absolute;margin-left:-25.45pt;margin-top:27.7pt;width:481.45pt;height:154.45pt;z-index:251689984" arcsize="10923f" fillcolor="white [3201]" strokecolor="#92cddc [1944]" strokeweight="1pt">
            <v:fill color2="#b6dde8 [1304]" focusposition="1" focussize="" focus="100%" type="gradient"/>
            <v:shadow on="t" type="perspective" color="#205867 [1608]" opacity=".5" offset="1pt" offset2="-3pt"/>
            <v:textbox>
              <w:txbxContent>
                <w:p w:rsidR="00121167" w:rsidRPr="006D49A6" w:rsidRDefault="00121167" w:rsidP="00E156C2">
                  <w:pPr>
                    <w:rPr>
                      <w:rFonts w:ascii="Times New Roman" w:hAnsi="Times New Roman" w:cs="Times New Roman"/>
                      <w:b/>
                      <w:sz w:val="24"/>
                      <w:szCs w:val="24"/>
                    </w:rPr>
                  </w:pPr>
                  <w:r>
                    <w:rPr>
                      <w:rFonts w:ascii="Times New Roman" w:hAnsi="Times New Roman" w:cs="Times New Roman"/>
                      <w:b/>
                      <w:sz w:val="24"/>
                      <w:szCs w:val="24"/>
                    </w:rPr>
                    <w:t>Kompetensi Dasar</w:t>
                  </w:r>
                </w:p>
                <w:p w:rsidR="00121167" w:rsidRDefault="00121167" w:rsidP="00E156C2"/>
                <w:p w:rsidR="00121167" w:rsidRDefault="00121167" w:rsidP="00E156C2"/>
                <w:p w:rsidR="00121167" w:rsidRDefault="00121167" w:rsidP="00E156C2"/>
                <w:p w:rsidR="00121167" w:rsidRPr="00E156C2" w:rsidRDefault="00121167" w:rsidP="00E156C2"/>
              </w:txbxContent>
            </v:textbox>
          </v:roundrect>
        </w:pict>
      </w:r>
      <w:r w:rsidR="00FE0BF3">
        <w:rPr>
          <w:rFonts w:ascii="Times New Roman" w:hAnsi="Times New Roman" w:cs="Times New Roman"/>
          <w:sz w:val="24"/>
          <w:szCs w:val="24"/>
        </w:rPr>
        <w:br/>
      </w:r>
      <w:r w:rsidR="00FE0BF3">
        <w:rPr>
          <w:rFonts w:ascii="Times New Roman" w:hAnsi="Times New Roman" w:cs="Times New Roman"/>
          <w:sz w:val="24"/>
          <w:szCs w:val="24"/>
        </w:rPr>
        <w:br/>
      </w:r>
    </w:p>
    <w:p w:rsidR="008D7E64" w:rsidRPr="00DF7402" w:rsidRDefault="00FE0BF3" w:rsidP="00B97ED0">
      <w:pPr>
        <w:rPr>
          <w:rFonts w:ascii="Times New Roman" w:hAnsi="Times New Roman" w:cs="Times New Roman"/>
          <w:sz w:val="24"/>
          <w:szCs w:val="24"/>
        </w:rPr>
      </w:pPr>
      <w:r w:rsidRPr="009F3847">
        <w:rPr>
          <w:rFonts w:ascii="Times New Roman" w:hAnsi="Times New Roman" w:cs="Times New Roman"/>
          <w:b/>
          <w:noProof/>
          <w:sz w:val="24"/>
          <w:szCs w:val="24"/>
        </w:rPr>
        <w:pict>
          <v:rect id="_x0000_s1056" style="position:absolute;margin-left:-12.8pt;margin-top:.85pt;width:428.7pt;height:115.45pt;z-index:251691008">
            <v:textbox>
              <w:txbxContent>
                <w:p w:rsidR="00121167" w:rsidRPr="00D62AFC" w:rsidRDefault="00121167" w:rsidP="00D62AFC">
                  <w:pPr>
                    <w:pStyle w:val="ListParagraph"/>
                    <w:spacing w:after="0" w:line="240" w:lineRule="auto"/>
                    <w:ind w:left="0"/>
                    <w:rPr>
                      <w:rFonts w:ascii="Times New Roman" w:hAnsi="Times New Roman" w:cs="Times New Roman"/>
                      <w:color w:val="000000"/>
                      <w:sz w:val="24"/>
                      <w:szCs w:val="24"/>
                    </w:rPr>
                  </w:pPr>
                  <w:r w:rsidRPr="00D62AFC">
                    <w:rPr>
                      <w:rFonts w:ascii="Times New Roman" w:hAnsi="Times New Roman" w:cs="Times New Roman"/>
                      <w:color w:val="000000"/>
                      <w:sz w:val="24"/>
                      <w:szCs w:val="24"/>
                    </w:rPr>
                    <w:t>3.5 Mengidentifikasi</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unsur-unsur</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ceramah, kebahasaan, isi</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informasi</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berupa</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permasalahan</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aktual yang disajikan</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dalam</w:t>
                  </w:r>
                  <w:r>
                    <w:rPr>
                      <w:rFonts w:ascii="Times New Roman" w:hAnsi="Times New Roman" w:cs="Times New Roman"/>
                      <w:color w:val="000000"/>
                      <w:sz w:val="24"/>
                      <w:szCs w:val="24"/>
                      <w:lang w:val="id-ID"/>
                    </w:rPr>
                    <w:t xml:space="preserve"> </w:t>
                  </w:r>
                  <w:r w:rsidRPr="00D62AFC">
                    <w:rPr>
                      <w:rFonts w:ascii="Times New Roman" w:hAnsi="Times New Roman" w:cs="Times New Roman"/>
                      <w:color w:val="000000"/>
                      <w:sz w:val="24"/>
                      <w:szCs w:val="24"/>
                    </w:rPr>
                    <w:t>ceramah</w:t>
                  </w:r>
                </w:p>
                <w:p w:rsidR="00121167" w:rsidRPr="00D62AFC" w:rsidRDefault="00121167" w:rsidP="00D62AFC">
                  <w:pPr>
                    <w:spacing w:after="0" w:line="240" w:lineRule="auto"/>
                  </w:pPr>
                  <w:r w:rsidRPr="00D62AFC">
                    <w:rPr>
                      <w:rFonts w:ascii="Times New Roman" w:hAnsi="Times New Roman" w:cs="Times New Roman"/>
                      <w:sz w:val="24"/>
                      <w:szCs w:val="24"/>
                      <w:lang w:val="id-ID"/>
                    </w:rPr>
                    <w:t>4.5  Menyusun bagian-bagian penting dari permasalahan aktual yang disajikan dalam ceramah</w:t>
                  </w:r>
                </w:p>
                <w:p w:rsidR="00121167" w:rsidRPr="00D62AFC" w:rsidRDefault="00121167" w:rsidP="00D62AFC">
                  <w:pPr>
                    <w:pStyle w:val="ListParagraph"/>
                    <w:spacing w:after="0" w:line="240" w:lineRule="auto"/>
                    <w:ind w:left="0"/>
                    <w:jc w:val="both"/>
                    <w:rPr>
                      <w:rFonts w:ascii="Times New Roman" w:hAnsi="Times New Roman" w:cs="Times New Roman"/>
                      <w:sz w:val="24"/>
                      <w:szCs w:val="24"/>
                    </w:rPr>
                  </w:pPr>
                  <w:r w:rsidRPr="00D62AFC">
                    <w:rPr>
                      <w:rFonts w:ascii="Times New Roman" w:hAnsi="Times New Roman" w:cs="Times New Roman"/>
                      <w:color w:val="000000"/>
                      <w:sz w:val="24"/>
                      <w:szCs w:val="24"/>
                    </w:rPr>
                    <w:t>3.6 Menganalisis isi, struktur, dan kebahasaan dalam ceramah.</w:t>
                  </w:r>
                </w:p>
                <w:p w:rsidR="00121167" w:rsidRPr="00D62AFC" w:rsidRDefault="00121167" w:rsidP="00D62AFC">
                  <w:pPr>
                    <w:spacing w:after="0" w:line="240" w:lineRule="auto"/>
                    <w:rPr>
                      <w:rFonts w:ascii="Times New Roman" w:hAnsi="Times New Roman" w:cs="Times New Roman"/>
                      <w:color w:val="000000"/>
                      <w:sz w:val="24"/>
                      <w:szCs w:val="24"/>
                      <w:lang w:val="id-ID"/>
                    </w:rPr>
                  </w:pPr>
                  <w:r w:rsidRPr="00D62AFC">
                    <w:rPr>
                      <w:rFonts w:ascii="Times New Roman" w:hAnsi="Times New Roman" w:cs="Times New Roman"/>
                      <w:color w:val="000000"/>
                      <w:sz w:val="24"/>
                      <w:szCs w:val="24"/>
                    </w:rPr>
                    <w:t>4.6 Mengkonstruksi ceramah tentang permasalahan aktual dengan memerhatikan aspek kebahasaan dan menggunakan struktur yang tepat</w:t>
                  </w:r>
                </w:p>
                <w:p w:rsidR="00121167" w:rsidRPr="00D62AFC" w:rsidRDefault="00121167" w:rsidP="00D62AFC">
                  <w:pPr>
                    <w:spacing w:after="0" w:line="240" w:lineRule="auto"/>
                    <w:rPr>
                      <w:lang w:val="id-ID"/>
                    </w:rPr>
                  </w:pPr>
                </w:p>
              </w:txbxContent>
            </v:textbox>
          </v:rect>
        </w:pict>
      </w:r>
    </w:p>
    <w:p w:rsidR="006D49A6" w:rsidRPr="00DF7402" w:rsidRDefault="006D49A6" w:rsidP="003A6697">
      <w:pPr>
        <w:ind w:firstLine="720"/>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FE0BF3" w:rsidP="00B97ED0">
      <w:pPr>
        <w:rPr>
          <w:rFonts w:ascii="Times New Roman" w:hAnsi="Times New Roman" w:cs="Times New Roman"/>
          <w:sz w:val="24"/>
          <w:szCs w:val="24"/>
        </w:rPr>
      </w:pPr>
      <w:r w:rsidRPr="009F3847">
        <w:rPr>
          <w:rFonts w:ascii="Times New Roman" w:hAnsi="Times New Roman" w:cs="Times New Roman"/>
          <w:b/>
          <w:noProof/>
          <w:sz w:val="24"/>
          <w:szCs w:val="24"/>
        </w:rPr>
        <w:pict>
          <v:roundrect id="_x0000_s1062" style="position:absolute;margin-left:-25.45pt;margin-top:10.05pt;width:481.45pt;height:219.7pt;z-index:251694080" arcsize="10923f" fillcolor="white [3201]" strokecolor="#92cddc [1944]" strokeweight="1pt">
            <v:fill color2="#b6dde8 [1304]" focusposition="1" focussize="" focus="100%" type="gradient"/>
            <v:shadow on="t" type="perspective" color="#205867 [1608]" opacity=".5" offset="1pt" offset2="-3pt"/>
            <v:textbox>
              <w:txbxContent>
                <w:p w:rsidR="00121167" w:rsidRPr="00D62AFC" w:rsidRDefault="00121167" w:rsidP="00D62AFC">
                  <w:pPr>
                    <w:spacing w:after="0" w:line="240" w:lineRule="auto"/>
                    <w:rPr>
                      <w:rFonts w:ascii="Times New Roman" w:hAnsi="Times New Roman" w:cs="Times New Roman"/>
                      <w:b/>
                      <w:sz w:val="24"/>
                      <w:szCs w:val="24"/>
                      <w:lang w:val="id-ID"/>
                    </w:rPr>
                  </w:pPr>
                  <w:r w:rsidRPr="00D62AFC">
                    <w:rPr>
                      <w:rFonts w:ascii="Times New Roman" w:hAnsi="Times New Roman" w:cs="Times New Roman"/>
                      <w:b/>
                      <w:sz w:val="24"/>
                      <w:szCs w:val="24"/>
                    </w:rPr>
                    <w:t>Indikator</w:t>
                  </w:r>
                </w:p>
                <w:p w:rsidR="00121167" w:rsidRPr="00D62AFC" w:rsidRDefault="00121167" w:rsidP="00D62AFC">
                  <w:pPr>
                    <w:pStyle w:val="ListParagraph"/>
                    <w:spacing w:after="0" w:line="240" w:lineRule="auto"/>
                    <w:ind w:left="0"/>
                    <w:rPr>
                      <w:rFonts w:ascii="Times New Roman" w:hAnsi="Times New Roman" w:cs="Times New Roman"/>
                      <w:sz w:val="24"/>
                      <w:szCs w:val="24"/>
                    </w:rPr>
                  </w:pPr>
                  <w:r w:rsidRPr="00D62AFC">
                    <w:rPr>
                      <w:rFonts w:ascii="Times New Roman" w:hAnsi="Times New Roman" w:cs="Times New Roman"/>
                      <w:sz w:val="24"/>
                      <w:szCs w:val="24"/>
                    </w:rPr>
                    <w:t>3.5.1 menentukan</w:t>
                  </w:r>
                  <w:r>
                    <w:rPr>
                      <w:rFonts w:ascii="Times New Roman" w:hAnsi="Times New Roman" w:cs="Times New Roman"/>
                      <w:sz w:val="24"/>
                      <w:szCs w:val="24"/>
                      <w:lang w:val="id-ID"/>
                    </w:rPr>
                    <w:t xml:space="preserve"> </w:t>
                  </w:r>
                  <w:r w:rsidRPr="00D62AFC">
                    <w:rPr>
                      <w:rFonts w:ascii="Times New Roman" w:hAnsi="Times New Roman" w:cs="Times New Roman"/>
                      <w:sz w:val="24"/>
                      <w:szCs w:val="24"/>
                    </w:rPr>
                    <w:t>unsur-unsur</w:t>
                  </w:r>
                  <w:r>
                    <w:rPr>
                      <w:rFonts w:ascii="Times New Roman" w:hAnsi="Times New Roman" w:cs="Times New Roman"/>
                      <w:sz w:val="24"/>
                      <w:szCs w:val="24"/>
                      <w:lang w:val="id-ID"/>
                    </w:rPr>
                    <w:t xml:space="preserve"> </w:t>
                  </w:r>
                  <w:r w:rsidRPr="00D62AFC">
                    <w:rPr>
                      <w:rFonts w:ascii="Times New Roman" w:hAnsi="Times New Roman" w:cs="Times New Roman"/>
                      <w:sz w:val="24"/>
                      <w:szCs w:val="24"/>
                    </w:rPr>
                    <w:t>ceramah</w:t>
                  </w:r>
                </w:p>
                <w:p w:rsidR="00121167" w:rsidRPr="00D62AFC" w:rsidRDefault="00121167" w:rsidP="00D62AFC">
                  <w:pPr>
                    <w:pStyle w:val="ListParagraph"/>
                    <w:spacing w:after="0" w:line="240" w:lineRule="auto"/>
                    <w:ind w:left="0"/>
                    <w:rPr>
                      <w:rFonts w:ascii="Times New Roman" w:hAnsi="Times New Roman" w:cs="Times New Roman"/>
                      <w:sz w:val="24"/>
                      <w:szCs w:val="24"/>
                    </w:rPr>
                  </w:pPr>
                  <w:r w:rsidRPr="00D62AFC">
                    <w:rPr>
                      <w:rFonts w:ascii="Times New Roman" w:hAnsi="Times New Roman" w:cs="Times New Roman"/>
                      <w:sz w:val="24"/>
                      <w:szCs w:val="24"/>
                    </w:rPr>
                    <w:t>3.5.2 menentukan</w:t>
                  </w:r>
                  <w:r>
                    <w:rPr>
                      <w:rFonts w:ascii="Times New Roman" w:hAnsi="Times New Roman" w:cs="Times New Roman"/>
                      <w:sz w:val="24"/>
                      <w:szCs w:val="24"/>
                      <w:lang w:val="id-ID"/>
                    </w:rPr>
                    <w:t xml:space="preserve"> </w:t>
                  </w:r>
                  <w:r w:rsidRPr="00D62AFC">
                    <w:rPr>
                      <w:rFonts w:ascii="Times New Roman" w:hAnsi="Times New Roman" w:cs="Times New Roman"/>
                      <w:sz w:val="24"/>
                      <w:szCs w:val="24"/>
                    </w:rPr>
                    <w:t>isi</w:t>
                  </w:r>
                  <w:r>
                    <w:rPr>
                      <w:rFonts w:ascii="Times New Roman" w:hAnsi="Times New Roman" w:cs="Times New Roman"/>
                      <w:sz w:val="24"/>
                      <w:szCs w:val="24"/>
                      <w:lang w:val="id-ID"/>
                    </w:rPr>
                    <w:t xml:space="preserve"> </w:t>
                  </w:r>
                  <w:r w:rsidRPr="00D62AFC">
                    <w:rPr>
                      <w:rFonts w:ascii="Times New Roman" w:hAnsi="Times New Roman" w:cs="Times New Roman"/>
                      <w:sz w:val="24"/>
                      <w:szCs w:val="24"/>
                    </w:rPr>
                    <w:t>ceramah</w:t>
                  </w:r>
                </w:p>
                <w:p w:rsidR="00121167" w:rsidRPr="00D62AFC" w:rsidRDefault="00121167" w:rsidP="00D62AFC">
                  <w:pPr>
                    <w:pStyle w:val="ListParagraph"/>
                    <w:spacing w:after="0" w:line="240" w:lineRule="auto"/>
                    <w:ind w:hanging="738"/>
                    <w:rPr>
                      <w:rFonts w:ascii="Times New Roman" w:hAnsi="Times New Roman" w:cs="Times New Roman"/>
                      <w:sz w:val="24"/>
                      <w:szCs w:val="24"/>
                    </w:rPr>
                  </w:pPr>
                  <w:r w:rsidRPr="00D62AFC">
                    <w:rPr>
                      <w:rFonts w:ascii="Times New Roman" w:hAnsi="Times New Roman" w:cs="Times New Roman"/>
                      <w:sz w:val="24"/>
                      <w:szCs w:val="24"/>
                    </w:rPr>
                    <w:t>3.5.3 mengidentifikasi</w:t>
                  </w:r>
                  <w:r>
                    <w:rPr>
                      <w:rFonts w:ascii="Times New Roman" w:hAnsi="Times New Roman" w:cs="Times New Roman"/>
                      <w:sz w:val="24"/>
                      <w:szCs w:val="24"/>
                      <w:lang w:val="id-ID"/>
                    </w:rPr>
                    <w:t xml:space="preserve"> </w:t>
                  </w:r>
                  <w:r>
                    <w:rPr>
                      <w:rFonts w:ascii="Times New Roman" w:hAnsi="Times New Roman" w:cs="Times New Roman"/>
                      <w:sz w:val="24"/>
                      <w:szCs w:val="24"/>
                    </w:rPr>
                    <w:t>unsure</w:t>
                  </w:r>
                  <w:r>
                    <w:rPr>
                      <w:rFonts w:ascii="Times New Roman" w:hAnsi="Times New Roman" w:cs="Times New Roman"/>
                      <w:sz w:val="24"/>
                      <w:szCs w:val="24"/>
                      <w:lang w:val="id-ID"/>
                    </w:rPr>
                    <w:t xml:space="preserve"> </w:t>
                  </w:r>
                  <w:r w:rsidRPr="00D62AFC">
                    <w:rPr>
                      <w:rFonts w:ascii="Times New Roman" w:hAnsi="Times New Roman" w:cs="Times New Roman"/>
                      <w:sz w:val="24"/>
                      <w:szCs w:val="24"/>
                    </w:rPr>
                    <w:t>kebahasaan</w:t>
                  </w:r>
                  <w:r>
                    <w:rPr>
                      <w:rFonts w:ascii="Times New Roman" w:hAnsi="Times New Roman" w:cs="Times New Roman"/>
                      <w:sz w:val="24"/>
                      <w:szCs w:val="24"/>
                      <w:lang w:val="id-ID"/>
                    </w:rPr>
                    <w:t xml:space="preserve"> </w:t>
                  </w:r>
                  <w:r w:rsidRPr="00D62AFC">
                    <w:rPr>
                      <w:rFonts w:ascii="Times New Roman" w:hAnsi="Times New Roman" w:cs="Times New Roman"/>
                      <w:sz w:val="24"/>
                      <w:szCs w:val="24"/>
                    </w:rPr>
                    <w:t>teks</w:t>
                  </w:r>
                  <w:r>
                    <w:rPr>
                      <w:rFonts w:ascii="Times New Roman" w:hAnsi="Times New Roman" w:cs="Times New Roman"/>
                      <w:sz w:val="24"/>
                      <w:szCs w:val="24"/>
                      <w:lang w:val="id-ID"/>
                    </w:rPr>
                    <w:t xml:space="preserve"> </w:t>
                  </w:r>
                  <w:r w:rsidRPr="00D62AFC">
                    <w:rPr>
                      <w:rFonts w:ascii="Times New Roman" w:hAnsi="Times New Roman" w:cs="Times New Roman"/>
                      <w:sz w:val="24"/>
                      <w:szCs w:val="24"/>
                    </w:rPr>
                    <w:t>ceramah</w:t>
                  </w:r>
                </w:p>
                <w:p w:rsidR="00121167" w:rsidRPr="00D62AFC" w:rsidRDefault="00121167" w:rsidP="00D62AFC">
                  <w:pPr>
                    <w:tabs>
                      <w:tab w:val="left" w:pos="290"/>
                    </w:tabs>
                    <w:spacing w:after="0" w:line="240" w:lineRule="auto"/>
                    <w:rPr>
                      <w:rFonts w:ascii="Times New Roman" w:hAnsi="Times New Roman" w:cs="Times New Roman"/>
                      <w:sz w:val="24"/>
                      <w:szCs w:val="24"/>
                      <w:lang w:val="id-ID"/>
                    </w:rPr>
                  </w:pPr>
                  <w:r w:rsidRPr="00D62AFC">
                    <w:rPr>
                      <w:rFonts w:ascii="Times New Roman" w:hAnsi="Times New Roman" w:cs="Times New Roman"/>
                      <w:sz w:val="24"/>
                      <w:szCs w:val="24"/>
                    </w:rPr>
                    <w:t xml:space="preserve">4.5.1 </w:t>
                  </w:r>
                  <w:r w:rsidRPr="00D62AFC">
                    <w:rPr>
                      <w:rFonts w:ascii="Times New Roman" w:hAnsi="Times New Roman" w:cs="Times New Roman"/>
                      <w:sz w:val="24"/>
                      <w:szCs w:val="24"/>
                      <w:lang w:val="id-ID"/>
                    </w:rPr>
                    <w:t xml:space="preserve">menentukan topik teks ceramah </w:t>
                  </w:r>
                </w:p>
                <w:p w:rsidR="00121167" w:rsidRPr="00D62AFC" w:rsidRDefault="00121167" w:rsidP="00D62AFC">
                  <w:pPr>
                    <w:spacing w:after="0" w:line="240" w:lineRule="auto"/>
                    <w:rPr>
                      <w:sz w:val="24"/>
                      <w:szCs w:val="24"/>
                    </w:rPr>
                  </w:pPr>
                  <w:r w:rsidRPr="00D62AFC">
                    <w:rPr>
                      <w:rFonts w:ascii="Times New Roman" w:hAnsi="Times New Roman" w:cs="Times New Roman"/>
                      <w:sz w:val="24"/>
                      <w:szCs w:val="24"/>
                    </w:rPr>
                    <w:t xml:space="preserve">4.5.2 </w:t>
                  </w:r>
                  <w:r w:rsidRPr="00D62AFC">
                    <w:rPr>
                      <w:rFonts w:ascii="Times New Roman" w:hAnsi="Times New Roman" w:cs="Times New Roman"/>
                      <w:sz w:val="24"/>
                      <w:szCs w:val="24"/>
                      <w:lang w:val="id-ID"/>
                    </w:rPr>
                    <w:t xml:space="preserve">menentukan  struktur teks ceramah </w:t>
                  </w:r>
                  <w:r w:rsidRPr="00D62AFC">
                    <w:rPr>
                      <w:rFonts w:ascii="Times New Roman" w:hAnsi="Times New Roman" w:cs="Times New Roman"/>
                      <w:sz w:val="24"/>
                      <w:szCs w:val="24"/>
                    </w:rPr>
                    <w:t>yang sesuai</w:t>
                  </w:r>
                </w:p>
                <w:p w:rsidR="00121167" w:rsidRPr="00D62AFC" w:rsidRDefault="00121167" w:rsidP="00D62AFC">
                  <w:pPr>
                    <w:spacing w:after="0" w:line="240" w:lineRule="auto"/>
                    <w:rPr>
                      <w:rFonts w:ascii="Times New Roman" w:hAnsi="Times New Roman" w:cs="Times New Roman"/>
                      <w:sz w:val="24"/>
                      <w:szCs w:val="24"/>
                    </w:rPr>
                  </w:pPr>
                  <w:r w:rsidRPr="00D62AFC">
                    <w:rPr>
                      <w:rFonts w:ascii="Times New Roman" w:hAnsi="Times New Roman" w:cs="Times New Roman"/>
                      <w:sz w:val="24"/>
                      <w:szCs w:val="24"/>
                      <w:lang w:val="id-ID"/>
                    </w:rPr>
                    <w:t>3</w:t>
                  </w:r>
                  <w:r w:rsidRPr="00D62AFC">
                    <w:rPr>
                      <w:rFonts w:ascii="Times New Roman" w:hAnsi="Times New Roman" w:cs="Times New Roman"/>
                      <w:sz w:val="24"/>
                      <w:szCs w:val="24"/>
                    </w:rPr>
                    <w:t>.6.1 menganalisis isi yang terdapat dalam teks ceramah</w:t>
                  </w:r>
                </w:p>
                <w:p w:rsidR="00121167" w:rsidRPr="00D62AFC" w:rsidRDefault="00121167" w:rsidP="00D62AFC">
                  <w:pPr>
                    <w:pStyle w:val="ListParagraph"/>
                    <w:spacing w:after="0" w:line="240" w:lineRule="auto"/>
                    <w:ind w:hanging="738"/>
                    <w:jc w:val="both"/>
                    <w:rPr>
                      <w:rFonts w:ascii="Times New Roman" w:hAnsi="Times New Roman" w:cs="Times New Roman"/>
                      <w:sz w:val="24"/>
                      <w:szCs w:val="24"/>
                    </w:rPr>
                  </w:pPr>
                  <w:r w:rsidRPr="00D62AFC">
                    <w:rPr>
                      <w:rFonts w:ascii="Times New Roman" w:hAnsi="Times New Roman" w:cs="Times New Roman"/>
                      <w:sz w:val="24"/>
                      <w:szCs w:val="24"/>
                    </w:rPr>
                    <w:t>3.6.2 menganalisis struktur teks ceramah</w:t>
                  </w:r>
                </w:p>
                <w:p w:rsidR="00121167" w:rsidRPr="00D62AFC" w:rsidRDefault="00121167" w:rsidP="00D62AFC">
                  <w:pPr>
                    <w:pStyle w:val="ListParagraph"/>
                    <w:spacing w:after="0" w:line="240" w:lineRule="auto"/>
                    <w:ind w:hanging="738"/>
                    <w:jc w:val="both"/>
                    <w:rPr>
                      <w:rFonts w:ascii="Times New Roman" w:hAnsi="Times New Roman" w:cs="Times New Roman"/>
                      <w:sz w:val="24"/>
                      <w:szCs w:val="24"/>
                    </w:rPr>
                  </w:pPr>
                  <w:r w:rsidRPr="00D62AFC">
                    <w:rPr>
                      <w:rFonts w:ascii="Times New Roman" w:hAnsi="Times New Roman" w:cs="Times New Roman"/>
                      <w:sz w:val="24"/>
                      <w:szCs w:val="24"/>
                    </w:rPr>
                    <w:t>3.6.3 menganalisis kebahasaan teks ceramah</w:t>
                  </w:r>
                </w:p>
                <w:p w:rsidR="00121167" w:rsidRPr="00D62AFC" w:rsidRDefault="00121167" w:rsidP="00D62AFC">
                  <w:pPr>
                    <w:pStyle w:val="ListParagraph"/>
                    <w:spacing w:after="0" w:line="240" w:lineRule="auto"/>
                    <w:ind w:hanging="738"/>
                    <w:jc w:val="both"/>
                    <w:rPr>
                      <w:rFonts w:ascii="Times New Roman" w:hAnsi="Times New Roman" w:cs="Times New Roman"/>
                      <w:sz w:val="24"/>
                      <w:szCs w:val="24"/>
                    </w:rPr>
                  </w:pPr>
                  <w:r w:rsidRPr="00D62AFC">
                    <w:rPr>
                      <w:rFonts w:ascii="Times New Roman" w:hAnsi="Times New Roman" w:cs="Times New Roman"/>
                      <w:sz w:val="24"/>
                      <w:szCs w:val="24"/>
                    </w:rPr>
                    <w:t xml:space="preserve">4.6.1 </w:t>
                  </w:r>
                  <w:r w:rsidRPr="00D62AFC">
                    <w:rPr>
                      <w:rFonts w:ascii="Times New Roman" w:hAnsi="Times New Roman" w:cs="Times New Roman"/>
                      <w:sz w:val="24"/>
                      <w:szCs w:val="24"/>
                      <w:lang w:val="id-ID"/>
                    </w:rPr>
                    <w:t>Merancang  teks ceramah berdasarkan permasalahan aktual</w:t>
                  </w:r>
                </w:p>
                <w:p w:rsidR="00121167" w:rsidRPr="00D62AFC" w:rsidRDefault="00121167" w:rsidP="00D62AFC">
                  <w:pPr>
                    <w:tabs>
                      <w:tab w:val="left" w:pos="290"/>
                    </w:tabs>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4.6.2 </w:t>
                  </w:r>
                  <w:r w:rsidRPr="00D62AFC">
                    <w:rPr>
                      <w:rFonts w:ascii="Times New Roman" w:hAnsi="Times New Roman" w:cs="Times New Roman"/>
                      <w:sz w:val="24"/>
                      <w:szCs w:val="24"/>
                    </w:rPr>
                    <w:t>Menyusun teks ceramah dengan memerhatikan aspek kebahasaan</w:t>
                  </w:r>
                </w:p>
                <w:p w:rsidR="00121167" w:rsidRPr="00D62AFC" w:rsidRDefault="00121167" w:rsidP="00D62AFC">
                  <w:pPr>
                    <w:spacing w:after="0" w:line="240" w:lineRule="auto"/>
                    <w:rPr>
                      <w:sz w:val="24"/>
                      <w:szCs w:val="24"/>
                    </w:rPr>
                  </w:pPr>
                  <w:r w:rsidRPr="00D62AFC">
                    <w:rPr>
                      <w:rFonts w:ascii="Times New Roman" w:hAnsi="Times New Roman" w:cs="Times New Roman"/>
                      <w:sz w:val="24"/>
                      <w:szCs w:val="24"/>
                      <w:lang w:val="id-ID"/>
                    </w:rPr>
                    <w:t xml:space="preserve">4.6.3 </w:t>
                  </w:r>
                  <w:r w:rsidRPr="00D62AFC">
                    <w:rPr>
                      <w:rFonts w:ascii="Times New Roman" w:hAnsi="Times New Roman" w:cs="Times New Roman"/>
                      <w:sz w:val="24"/>
                      <w:szCs w:val="24"/>
                    </w:rPr>
                    <w:t>Merevisi teks ceeramah yang telah disusun</w:t>
                  </w:r>
                </w:p>
                <w:p w:rsidR="00121167" w:rsidRPr="00D62AFC" w:rsidRDefault="00121167" w:rsidP="00D62AFC">
                  <w:pPr>
                    <w:spacing w:after="0" w:line="240" w:lineRule="auto"/>
                    <w:rPr>
                      <w:sz w:val="26"/>
                    </w:rPr>
                  </w:pPr>
                </w:p>
                <w:p w:rsidR="00121167" w:rsidRPr="00D62AFC" w:rsidRDefault="00121167" w:rsidP="00D62AFC">
                  <w:pPr>
                    <w:spacing w:after="0" w:line="240" w:lineRule="auto"/>
                    <w:rPr>
                      <w:sz w:val="26"/>
                    </w:rPr>
                  </w:pPr>
                </w:p>
              </w:txbxContent>
            </v:textbox>
          </v:roundrect>
        </w:pict>
      </w: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6D49A6" w:rsidRPr="00DF7402" w:rsidRDefault="006D49A6" w:rsidP="00B97ED0">
      <w:pPr>
        <w:rPr>
          <w:rFonts w:ascii="Times New Roman" w:hAnsi="Times New Roman" w:cs="Times New Roman"/>
          <w:sz w:val="24"/>
          <w:szCs w:val="24"/>
        </w:rPr>
      </w:pPr>
    </w:p>
    <w:p w:rsidR="00AA16AF" w:rsidRPr="00DF7402" w:rsidRDefault="00AA16AF" w:rsidP="006D49A6">
      <w:pPr>
        <w:rPr>
          <w:rFonts w:ascii="Times New Roman" w:hAnsi="Times New Roman" w:cs="Times New Roman"/>
          <w:b/>
          <w:sz w:val="24"/>
          <w:szCs w:val="24"/>
        </w:rPr>
      </w:pPr>
    </w:p>
    <w:p w:rsidR="00056B6E" w:rsidRPr="00A70801" w:rsidRDefault="00B20199" w:rsidP="00A70801">
      <w:pPr>
        <w:rPr>
          <w:rFonts w:ascii="Times New Roman" w:hAnsi="Times New Roman" w:cs="Times New Roman"/>
          <w:b/>
          <w:sz w:val="24"/>
          <w:szCs w:val="24"/>
          <w:lang w:val="id-ID"/>
        </w:rPr>
      </w:pPr>
      <w:r>
        <w:rPr>
          <w:rFonts w:ascii="Times New Roman" w:hAnsi="Times New Roman" w:cs="Times New Roman"/>
          <w:b/>
          <w:noProof/>
          <w:sz w:val="24"/>
          <w:szCs w:val="24"/>
          <w:lang w:val="id-ID" w:eastAsia="id-ID"/>
        </w:rPr>
        <w:lastRenderedPageBreak/>
        <w:drawing>
          <wp:inline distT="0" distB="0" distL="0" distR="0">
            <wp:extent cx="2609850" cy="5143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16AD4" w:rsidRDefault="00F16AD4" w:rsidP="00FE0BF3">
      <w:pPr>
        <w:pStyle w:val="ListParagraph"/>
        <w:widowControl w:val="0"/>
        <w:autoSpaceDE w:val="0"/>
        <w:autoSpaceDN w:val="0"/>
        <w:adjustRightInd w:val="0"/>
        <w:spacing w:after="0" w:line="240" w:lineRule="auto"/>
        <w:ind w:left="0" w:right="2" w:firstLine="709"/>
        <w:jc w:val="both"/>
        <w:rPr>
          <w:rFonts w:ascii="Times New Roman" w:hAnsi="Times New Roman" w:cs="Times New Roman"/>
          <w:sz w:val="24"/>
          <w:szCs w:val="24"/>
          <w:lang w:val="id-ID"/>
        </w:rPr>
      </w:pPr>
      <w:r w:rsidRPr="00DF7402">
        <w:rPr>
          <w:rFonts w:ascii="Times New Roman" w:hAnsi="Times New Roman" w:cs="Times New Roman"/>
          <w:bCs/>
          <w:sz w:val="24"/>
          <w:szCs w:val="24"/>
          <w:lang w:eastAsia="ko-KR"/>
        </w:rPr>
        <w:t>Nah, Ananda tentunya pernah dengarkan ceramah.</w:t>
      </w:r>
      <w:r w:rsidR="00B20199">
        <w:rPr>
          <w:rFonts w:ascii="Times New Roman" w:hAnsi="Times New Roman" w:cs="Times New Roman"/>
          <w:bCs/>
          <w:sz w:val="24"/>
          <w:szCs w:val="24"/>
          <w:lang w:val="id-ID" w:eastAsia="ko-KR"/>
        </w:rPr>
        <w:t xml:space="preserve"> </w:t>
      </w:r>
      <w:r w:rsidRPr="00DF7402">
        <w:rPr>
          <w:rFonts w:ascii="Times New Roman" w:hAnsi="Times New Roman" w:cs="Times New Roman"/>
          <w:bCs/>
          <w:sz w:val="24"/>
          <w:szCs w:val="24"/>
          <w:lang w:eastAsia="ko-KR"/>
        </w:rPr>
        <w:t>Dari kecil sampai saat ini tentunya Ananda tidak lepas dari ceramah.Ayo, Ananda siapa yang sering memberikan kita ceramah, atau Ananda pernah menden</w:t>
      </w:r>
      <w:r w:rsidR="00DF7402">
        <w:rPr>
          <w:rFonts w:ascii="Times New Roman" w:hAnsi="Times New Roman" w:cs="Times New Roman"/>
          <w:bCs/>
          <w:sz w:val="24"/>
          <w:szCs w:val="24"/>
          <w:lang w:eastAsia="ko-KR"/>
        </w:rPr>
        <w:t>g</w:t>
      </w:r>
      <w:r w:rsidRPr="00DF7402">
        <w:rPr>
          <w:rFonts w:ascii="Times New Roman" w:hAnsi="Times New Roman" w:cs="Times New Roman"/>
          <w:bCs/>
          <w:sz w:val="24"/>
          <w:szCs w:val="24"/>
          <w:lang w:eastAsia="ko-KR"/>
        </w:rPr>
        <w:t>arkan ceramah di mana? Ananda pasti sering mendengar ceramah yaitu tidak la</w:t>
      </w:r>
      <w:r w:rsidR="00DF7402">
        <w:rPr>
          <w:rFonts w:ascii="Times New Roman" w:hAnsi="Times New Roman" w:cs="Times New Roman"/>
          <w:bCs/>
          <w:sz w:val="24"/>
          <w:szCs w:val="24"/>
          <w:lang w:eastAsia="ko-KR"/>
        </w:rPr>
        <w:t>in itu dari keluarga bisa ibu, Ayah atau K</w:t>
      </w:r>
      <w:r w:rsidRPr="00DF7402">
        <w:rPr>
          <w:rFonts w:ascii="Times New Roman" w:hAnsi="Times New Roman" w:cs="Times New Roman"/>
          <w:bCs/>
          <w:sz w:val="24"/>
          <w:szCs w:val="24"/>
          <w:lang w:eastAsia="ko-KR"/>
        </w:rPr>
        <w:t>akak. Ananda pasti juga pernah mendengarkan ceramah di mesjidkan?Ya, kalau di mesjid yang memberikan ceramah dinamakan Ustazd.Ada yang belum pernah mendengarkan ceramah? Tentu Ananda semua ingin tahu, apa sih ceramah itu? Pasti hal itu yang ada dalam pikiran Ananda semua. Mudah-mudahan, setelah membaca, memahami, dan mengerjakan latihan-latihan dalam materi ajar ini, Ananda akan lebih memahami: (1) pengertian</w:t>
      </w:r>
      <w:r w:rsidRPr="00DF7402">
        <w:rPr>
          <w:rFonts w:ascii="Times New Roman" w:hAnsi="Times New Roman" w:cs="Times New Roman"/>
          <w:sz w:val="24"/>
          <w:szCs w:val="24"/>
        </w:rPr>
        <w:t xml:space="preserve"> ceramah, (2) jenis-jenis ceramah, (3) unsur-unsur ceramah, (4) struktur ceramah dan (5) kebahasaan dalam ceramah.</w:t>
      </w:r>
    </w:p>
    <w:p w:rsidR="00A70801" w:rsidRPr="00A70801" w:rsidRDefault="00A70801" w:rsidP="00A70801">
      <w:pPr>
        <w:pStyle w:val="ListParagraph"/>
        <w:widowControl w:val="0"/>
        <w:autoSpaceDE w:val="0"/>
        <w:autoSpaceDN w:val="0"/>
        <w:adjustRightInd w:val="0"/>
        <w:spacing w:after="0" w:line="360" w:lineRule="auto"/>
        <w:ind w:left="0" w:right="2" w:firstLine="284"/>
        <w:jc w:val="both"/>
        <w:rPr>
          <w:rFonts w:ascii="Times New Roman" w:hAnsi="Times New Roman" w:cs="Times New Roman"/>
          <w:bCs/>
          <w:sz w:val="24"/>
          <w:szCs w:val="24"/>
          <w:lang w:val="id-ID" w:eastAsia="ko-KR"/>
        </w:rPr>
      </w:pPr>
      <w:r>
        <w:rPr>
          <w:rFonts w:ascii="Times New Roman" w:hAnsi="Times New Roman" w:cs="Times New Roman"/>
          <w:bCs/>
          <w:noProof/>
          <w:sz w:val="24"/>
          <w:szCs w:val="24"/>
          <w:lang w:val="id-ID" w:eastAsia="id-ID"/>
        </w:rPr>
        <w:drawing>
          <wp:inline distT="0" distB="0" distL="0" distR="0">
            <wp:extent cx="3409950" cy="495300"/>
            <wp:effectExtent l="19050" t="19050" r="0" b="571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882C77" w:rsidRPr="00DF7402" w:rsidRDefault="00882C77" w:rsidP="00FE0BF3">
      <w:pPr>
        <w:spacing w:after="0" w:line="240" w:lineRule="auto"/>
        <w:ind w:firstLine="709"/>
        <w:jc w:val="both"/>
        <w:rPr>
          <w:rFonts w:ascii="Times New Roman" w:hAnsi="Times New Roman" w:cs="Times New Roman"/>
          <w:sz w:val="24"/>
          <w:szCs w:val="24"/>
        </w:rPr>
      </w:pPr>
      <w:r w:rsidRPr="00DF7402">
        <w:rPr>
          <w:rFonts w:ascii="Times New Roman" w:eastAsia="Times New Roman" w:hAnsi="Times New Roman" w:cs="Times New Roman"/>
          <w:sz w:val="24"/>
          <w:szCs w:val="24"/>
          <w:lang w:eastAsia="id-ID"/>
        </w:rPr>
        <w:t>Ceramah dalam kamus bahasa Indonesia adalah pidato yang bertujuan untuk memberikan nasehat dan petunjuk-petunjuk, sementara ada audiensi yang bertindak sebagai pendengar. Dengan melihat kepada pengertian diatas, ceramah dapat diartikan sebagai bentuk dari dakwah yaitu dakwah bil-kalam yang berarti menyampaikan ajaran-ajaran, nasehat, mengajak seseorang dengan melalui lisan</w:t>
      </w:r>
      <w:r w:rsidRPr="00DF7402">
        <w:rPr>
          <w:rFonts w:ascii="Times New Roman" w:hAnsi="Times New Roman" w:cs="Times New Roman"/>
          <w:sz w:val="24"/>
          <w:szCs w:val="24"/>
        </w:rPr>
        <w:t>. Ceramah dapat dilaksanakan kapan saja, tidak ada rukun dan syaratnya, tidak ada mimbar tempat khusus pada pelaksaannya, waktu tidak dibatasi dan siapapun boleh berdakwah, dapat dilakukan dengan cara kreatif dan inovatif seperti (seminar, lokakarya, atau pelatihan,).</w:t>
      </w:r>
    </w:p>
    <w:p w:rsidR="00882C77" w:rsidRPr="00DF7402" w:rsidRDefault="00882C77" w:rsidP="00FE0BF3">
      <w:pPr>
        <w:spacing w:after="0" w:line="240" w:lineRule="auto"/>
        <w:ind w:firstLine="532"/>
        <w:jc w:val="both"/>
        <w:rPr>
          <w:rFonts w:ascii="Times New Roman" w:eastAsia="Times New Roman" w:hAnsi="Times New Roman" w:cs="Times New Roman"/>
          <w:sz w:val="24"/>
          <w:szCs w:val="24"/>
          <w:lang w:eastAsia="id-ID"/>
        </w:rPr>
      </w:pPr>
      <w:r w:rsidRPr="00DF7402">
        <w:rPr>
          <w:rFonts w:ascii="Times New Roman" w:hAnsi="Times New Roman" w:cs="Times New Roman"/>
          <w:sz w:val="24"/>
          <w:szCs w:val="24"/>
        </w:rPr>
        <w:t>Nah, ceramah terdiri atas dua jenis yaitu sebagai berikut :</w:t>
      </w:r>
    </w:p>
    <w:p w:rsidR="00882C77" w:rsidRPr="00DF7402" w:rsidRDefault="00882C77" w:rsidP="00FE0BF3">
      <w:pPr>
        <w:numPr>
          <w:ilvl w:val="0"/>
          <w:numId w:val="9"/>
        </w:numPr>
        <w:tabs>
          <w:tab w:val="left" w:pos="426"/>
        </w:tabs>
        <w:spacing w:after="0" w:line="240" w:lineRule="auto"/>
        <w:ind w:left="0" w:firstLine="36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b/>
          <w:sz w:val="24"/>
          <w:szCs w:val="24"/>
          <w:lang w:eastAsia="id-ID"/>
        </w:rPr>
        <w:t xml:space="preserve">Ceramah umum </w:t>
      </w:r>
    </w:p>
    <w:p w:rsidR="00882C77" w:rsidRPr="00DF7402" w:rsidRDefault="00FA1810" w:rsidP="00FE0BF3">
      <w:pPr>
        <w:spacing w:after="0" w:line="240" w:lineRule="auto"/>
        <w:ind w:left="720" w:hanging="11"/>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 xml:space="preserve">Ceramah </w:t>
      </w:r>
      <w:r w:rsidR="00882C77" w:rsidRPr="00DF7402">
        <w:rPr>
          <w:rFonts w:ascii="Times New Roman" w:eastAsia="Times New Roman" w:hAnsi="Times New Roman" w:cs="Times New Roman"/>
          <w:sz w:val="24"/>
          <w:szCs w:val="24"/>
          <w:lang w:eastAsia="id-ID"/>
        </w:rPr>
        <w:t xml:space="preserve">umum adalah pidato yang bertujuan untuk memberikan nasehat kepada khalayak umum atau masyarakat luas. Di dalam ceramah umum ini keseluruhannya bersifat menyeluruh, tidak ada batasan-batasan apapun baik dari </w:t>
      </w:r>
      <w:r>
        <w:rPr>
          <w:rFonts w:ascii="Times New Roman" w:eastAsia="Times New Roman" w:hAnsi="Times New Roman" w:cs="Times New Roman"/>
          <w:sz w:val="24"/>
          <w:szCs w:val="24"/>
          <w:lang w:eastAsia="id-ID"/>
        </w:rPr>
        <w:t>audiens yang tua m</w:t>
      </w:r>
      <w:r>
        <w:rPr>
          <w:rFonts w:ascii="Times New Roman" w:eastAsia="Times New Roman" w:hAnsi="Times New Roman" w:cs="Times New Roman"/>
          <w:sz w:val="24"/>
          <w:szCs w:val="24"/>
          <w:lang w:val="id-ID" w:eastAsia="id-ID"/>
        </w:rPr>
        <w:t>au</w:t>
      </w:r>
      <w:r w:rsidR="00882C77" w:rsidRPr="00DF7402">
        <w:rPr>
          <w:rFonts w:ascii="Times New Roman" w:eastAsia="Times New Roman" w:hAnsi="Times New Roman" w:cs="Times New Roman"/>
          <w:sz w:val="24"/>
          <w:szCs w:val="24"/>
          <w:lang w:eastAsia="id-ID"/>
        </w:rPr>
        <w:t xml:space="preserve">pun muda, materinya juga tidak </w:t>
      </w:r>
      <w:r w:rsidR="00AA16AF" w:rsidRPr="00DF7402">
        <w:rPr>
          <w:rFonts w:ascii="Times New Roman" w:eastAsia="Times New Roman" w:hAnsi="Times New Roman" w:cs="Times New Roman"/>
          <w:sz w:val="24"/>
          <w:szCs w:val="24"/>
          <w:lang w:eastAsia="id-ID"/>
        </w:rPr>
        <w:t>ditentukan, sesuai dengan acara</w:t>
      </w:r>
    </w:p>
    <w:p w:rsidR="00AA16AF" w:rsidRPr="00DF7402" w:rsidRDefault="00AA16AF" w:rsidP="00FE0BF3">
      <w:pPr>
        <w:numPr>
          <w:ilvl w:val="0"/>
          <w:numId w:val="9"/>
        </w:numPr>
        <w:tabs>
          <w:tab w:val="left" w:pos="426"/>
        </w:tabs>
        <w:spacing w:after="0" w:line="240" w:lineRule="auto"/>
        <w:ind w:left="0" w:firstLine="426"/>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b/>
          <w:sz w:val="24"/>
          <w:szCs w:val="24"/>
          <w:lang w:eastAsia="id-ID"/>
        </w:rPr>
        <w:t>Ceramah khusus</w:t>
      </w:r>
    </w:p>
    <w:p w:rsidR="00AA16AF" w:rsidRDefault="00FA1810" w:rsidP="00FE0BF3">
      <w:pPr>
        <w:spacing w:after="0" w:line="240" w:lineRule="auto"/>
        <w:ind w:left="426"/>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C</w:t>
      </w:r>
      <w:r w:rsidR="00AA16AF" w:rsidRPr="00DF7402">
        <w:rPr>
          <w:rFonts w:ascii="Times New Roman" w:eastAsia="Times New Roman" w:hAnsi="Times New Roman" w:cs="Times New Roman"/>
          <w:sz w:val="24"/>
          <w:szCs w:val="24"/>
          <w:lang w:eastAsia="id-ID"/>
        </w:rPr>
        <w:t>eramah khusu</w:t>
      </w:r>
      <w:r>
        <w:rPr>
          <w:rFonts w:ascii="Times New Roman" w:eastAsia="Times New Roman" w:hAnsi="Times New Roman" w:cs="Times New Roman"/>
          <w:sz w:val="24"/>
          <w:szCs w:val="24"/>
          <w:lang w:val="id-ID" w:eastAsia="id-ID"/>
        </w:rPr>
        <w:t xml:space="preserve">s </w:t>
      </w:r>
      <w:r w:rsidR="00AA16AF" w:rsidRPr="00DF7402">
        <w:rPr>
          <w:rFonts w:ascii="Times New Roman" w:eastAsia="Times New Roman" w:hAnsi="Times New Roman" w:cs="Times New Roman"/>
          <w:sz w:val="24"/>
          <w:szCs w:val="24"/>
          <w:lang w:eastAsia="id-ID"/>
        </w:rPr>
        <w:t xml:space="preserve">berarti cermah yang bertujuan untuk memberikan nasehat-nasehat kepada khalayak tertentu dan juga bersifat khusus baik itu materi maupun yang lainnya. Dalam ceramah khusus banyak batasan-batasan yang </w:t>
      </w:r>
      <w:r>
        <w:rPr>
          <w:rFonts w:ascii="Times New Roman" w:eastAsia="Times New Roman" w:hAnsi="Times New Roman" w:cs="Times New Roman"/>
          <w:sz w:val="24"/>
          <w:szCs w:val="24"/>
          <w:lang w:val="id-ID" w:eastAsia="id-ID"/>
        </w:rPr>
        <w:t>mesti diperhatikan,</w:t>
      </w:r>
      <w:r w:rsidR="00AA16AF" w:rsidRPr="00DF7402">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id-ID" w:eastAsia="id-ID"/>
        </w:rPr>
        <w:t>yaitu</w:t>
      </w:r>
      <w:r w:rsidR="00AA16AF" w:rsidRPr="00DF7402">
        <w:rPr>
          <w:rFonts w:ascii="Times New Roman" w:eastAsia="Times New Roman" w:hAnsi="Times New Roman" w:cs="Times New Roman"/>
          <w:sz w:val="24"/>
          <w:szCs w:val="24"/>
          <w:lang w:eastAsia="id-ID"/>
        </w:rPr>
        <w:t xml:space="preserve"> audiens </w:t>
      </w:r>
      <w:r>
        <w:rPr>
          <w:rFonts w:ascii="Times New Roman" w:eastAsia="Times New Roman" w:hAnsi="Times New Roman" w:cs="Times New Roman"/>
          <w:sz w:val="24"/>
          <w:szCs w:val="24"/>
          <w:lang w:val="id-ID" w:eastAsia="id-ID"/>
        </w:rPr>
        <w:t xml:space="preserve">dan </w:t>
      </w:r>
      <w:r w:rsidR="00AA16AF" w:rsidRPr="00DF7402">
        <w:rPr>
          <w:rFonts w:ascii="Times New Roman" w:eastAsia="Times New Roman" w:hAnsi="Times New Roman" w:cs="Times New Roman"/>
          <w:sz w:val="24"/>
          <w:szCs w:val="24"/>
          <w:lang w:eastAsia="id-ID"/>
        </w:rPr>
        <w:t>materi y</w:t>
      </w:r>
      <w:r>
        <w:rPr>
          <w:rFonts w:ascii="Times New Roman" w:eastAsia="Times New Roman" w:hAnsi="Times New Roman" w:cs="Times New Roman"/>
          <w:sz w:val="24"/>
          <w:szCs w:val="24"/>
          <w:lang w:val="id-ID" w:eastAsia="id-ID"/>
        </w:rPr>
        <w:t>a</w:t>
      </w:r>
      <w:r>
        <w:rPr>
          <w:rFonts w:ascii="Times New Roman" w:eastAsia="Times New Roman" w:hAnsi="Times New Roman" w:cs="Times New Roman"/>
          <w:sz w:val="24"/>
          <w:szCs w:val="24"/>
          <w:lang w:eastAsia="id-ID"/>
        </w:rPr>
        <w:t>ng menyesuaikan den</w:t>
      </w:r>
      <w:r>
        <w:rPr>
          <w:rFonts w:ascii="Times New Roman" w:eastAsia="Times New Roman" w:hAnsi="Times New Roman" w:cs="Times New Roman"/>
          <w:sz w:val="24"/>
          <w:szCs w:val="24"/>
          <w:lang w:val="id-ID" w:eastAsia="id-ID"/>
        </w:rPr>
        <w:t>gan</w:t>
      </w:r>
      <w:r w:rsidR="00AA16AF" w:rsidRPr="00DF7402">
        <w:rPr>
          <w:rFonts w:ascii="Times New Roman" w:eastAsia="Times New Roman" w:hAnsi="Times New Roman" w:cs="Times New Roman"/>
          <w:sz w:val="24"/>
          <w:szCs w:val="24"/>
          <w:lang w:eastAsia="id-ID"/>
        </w:rPr>
        <w:t xml:space="preserve"> keadaan. Contoh: Peringatan Har</w:t>
      </w:r>
      <w:r w:rsidR="00121167">
        <w:rPr>
          <w:rFonts w:ascii="Times New Roman" w:eastAsia="Times New Roman" w:hAnsi="Times New Roman" w:cs="Times New Roman"/>
          <w:sz w:val="24"/>
          <w:szCs w:val="24"/>
          <w:lang w:eastAsia="id-ID"/>
        </w:rPr>
        <w:t>i Besar Islam (PHBI) seperti Isra</w:t>
      </w:r>
      <w:r w:rsidR="00121167">
        <w:rPr>
          <w:rFonts w:ascii="Times New Roman" w:eastAsia="Times New Roman" w:hAnsi="Times New Roman" w:cs="Times New Roman"/>
          <w:sz w:val="24"/>
          <w:szCs w:val="24"/>
          <w:lang w:val="id-ID" w:eastAsia="id-ID"/>
        </w:rPr>
        <w:t xml:space="preserve"> </w:t>
      </w:r>
      <w:r w:rsidR="00AA16AF" w:rsidRPr="00DF7402">
        <w:rPr>
          <w:rFonts w:ascii="Times New Roman" w:eastAsia="Times New Roman" w:hAnsi="Times New Roman" w:cs="Times New Roman"/>
          <w:sz w:val="24"/>
          <w:szCs w:val="24"/>
          <w:lang w:eastAsia="id-ID"/>
        </w:rPr>
        <w:t>miraj, maulid nabi, bulan puasa dll.</w:t>
      </w:r>
    </w:p>
    <w:p w:rsidR="00121167" w:rsidRDefault="00121167" w:rsidP="00FE0BF3">
      <w:pPr>
        <w:spacing w:after="0" w:line="240" w:lineRule="auto"/>
        <w:jc w:val="both"/>
        <w:rPr>
          <w:rFonts w:ascii="Times New Roman" w:eastAsia="Times New Roman" w:hAnsi="Times New Roman" w:cs="Times New Roman"/>
          <w:sz w:val="24"/>
          <w:szCs w:val="24"/>
          <w:lang w:val="id-ID" w:eastAsia="id-ID"/>
        </w:rPr>
      </w:pPr>
      <w:r w:rsidRPr="00121167">
        <w:rPr>
          <w:rFonts w:ascii="Times New Roman" w:eastAsia="Times New Roman" w:hAnsi="Times New Roman" w:cs="Times New Roman"/>
          <w:sz w:val="24"/>
          <w:szCs w:val="24"/>
          <w:lang w:val="id-ID" w:eastAsia="id-ID"/>
        </w:rPr>
        <w:drawing>
          <wp:inline distT="0" distB="0" distL="0" distR="0">
            <wp:extent cx="3409950" cy="495300"/>
            <wp:effectExtent l="19050" t="19050" r="0" b="57150"/>
            <wp:docPr id="1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bl>
      <w:tblPr>
        <w:tblStyle w:val="TableGrid"/>
        <w:tblW w:w="0" w:type="auto"/>
        <w:tblInd w:w="426" w:type="dxa"/>
        <w:tblLook w:val="04A0"/>
      </w:tblPr>
      <w:tblGrid>
        <w:gridCol w:w="8437"/>
      </w:tblGrid>
      <w:tr w:rsidR="00121167" w:rsidTr="00121167">
        <w:tc>
          <w:tcPr>
            <w:tcW w:w="8863" w:type="dxa"/>
          </w:tcPr>
          <w:p w:rsidR="00121167" w:rsidRPr="00DF7402" w:rsidRDefault="00121167" w:rsidP="00FE0BF3">
            <w:pPr>
              <w:jc w:val="both"/>
              <w:rPr>
                <w:rFonts w:ascii="Times New Roman" w:hAnsi="Times New Roman" w:cs="Times New Roman"/>
                <w:sz w:val="24"/>
                <w:szCs w:val="24"/>
              </w:rPr>
            </w:pPr>
            <w:r w:rsidRPr="00DF7402">
              <w:rPr>
                <w:rFonts w:ascii="Times New Roman" w:hAnsi="Times New Roman" w:cs="Times New Roman"/>
                <w:sz w:val="24"/>
                <w:szCs w:val="24"/>
              </w:rPr>
              <w:t>Adapun</w:t>
            </w:r>
            <w:r>
              <w:rPr>
                <w:rFonts w:ascii="Times New Roman" w:hAnsi="Times New Roman" w:cs="Times New Roman"/>
                <w:sz w:val="24"/>
                <w:szCs w:val="24"/>
              </w:rPr>
              <w:t xml:space="preserve"> </w:t>
            </w:r>
            <w:r w:rsidRPr="00DF7402">
              <w:rPr>
                <w:rFonts w:ascii="Times New Roman" w:hAnsi="Times New Roman" w:cs="Times New Roman"/>
                <w:sz w:val="24"/>
                <w:szCs w:val="24"/>
              </w:rPr>
              <w:t>unsur-unsur yang harus</w:t>
            </w:r>
            <w:r>
              <w:rPr>
                <w:rFonts w:ascii="Times New Roman" w:hAnsi="Times New Roman" w:cs="Times New Roman"/>
                <w:sz w:val="24"/>
                <w:szCs w:val="24"/>
              </w:rPr>
              <w:t xml:space="preserve"> </w:t>
            </w:r>
            <w:r w:rsidRPr="00DF7402">
              <w:rPr>
                <w:rFonts w:ascii="Times New Roman" w:hAnsi="Times New Roman" w:cs="Times New Roman"/>
                <w:sz w:val="24"/>
                <w:szCs w:val="24"/>
              </w:rPr>
              <w:t>Ananda</w:t>
            </w:r>
            <w:r>
              <w:rPr>
                <w:rFonts w:ascii="Times New Roman" w:hAnsi="Times New Roman" w:cs="Times New Roman"/>
                <w:sz w:val="24"/>
                <w:szCs w:val="24"/>
              </w:rPr>
              <w:t xml:space="preserve"> </w:t>
            </w:r>
            <w:r w:rsidRPr="00DF7402">
              <w:rPr>
                <w:rFonts w:ascii="Times New Roman" w:hAnsi="Times New Roman" w:cs="Times New Roman"/>
                <w:sz w:val="24"/>
                <w:szCs w:val="24"/>
              </w:rPr>
              <w:t>ketahui</w:t>
            </w:r>
            <w:r>
              <w:rPr>
                <w:rFonts w:ascii="Times New Roman" w:hAnsi="Times New Roman" w:cs="Times New Roman"/>
                <w:sz w:val="24"/>
                <w:szCs w:val="24"/>
              </w:rPr>
              <w:t xml:space="preserve"> </w:t>
            </w:r>
            <w:r w:rsidRPr="00DF7402">
              <w:rPr>
                <w:rFonts w:ascii="Times New Roman" w:hAnsi="Times New Roman" w:cs="Times New Roman"/>
                <w:sz w:val="24"/>
                <w:szCs w:val="24"/>
              </w:rPr>
              <w:t>dalam</w:t>
            </w:r>
            <w:r>
              <w:rPr>
                <w:rFonts w:ascii="Times New Roman" w:hAnsi="Times New Roman" w:cs="Times New Roman"/>
                <w:sz w:val="24"/>
                <w:szCs w:val="24"/>
              </w:rPr>
              <w:t xml:space="preserve"> </w:t>
            </w:r>
            <w:r w:rsidRPr="00DF7402">
              <w:rPr>
                <w:rFonts w:ascii="Times New Roman" w:hAnsi="Times New Roman" w:cs="Times New Roman"/>
                <w:sz w:val="24"/>
                <w:szCs w:val="24"/>
              </w:rPr>
              <w:t>sebuah</w:t>
            </w:r>
            <w:r>
              <w:rPr>
                <w:rFonts w:ascii="Times New Roman" w:hAnsi="Times New Roman" w:cs="Times New Roman"/>
                <w:sz w:val="24"/>
                <w:szCs w:val="24"/>
              </w:rPr>
              <w:t xml:space="preserve"> </w:t>
            </w:r>
            <w:r w:rsidRPr="00DF7402">
              <w:rPr>
                <w:rFonts w:ascii="Times New Roman" w:hAnsi="Times New Roman" w:cs="Times New Roman"/>
                <w:sz w:val="24"/>
                <w:szCs w:val="24"/>
              </w:rPr>
              <w:t>teks</w:t>
            </w:r>
            <w:r>
              <w:rPr>
                <w:rFonts w:ascii="Times New Roman" w:hAnsi="Times New Roman" w:cs="Times New Roman"/>
                <w:sz w:val="24"/>
                <w:szCs w:val="24"/>
              </w:rPr>
              <w:t xml:space="preserve"> </w:t>
            </w:r>
            <w:r w:rsidRPr="00DF7402">
              <w:rPr>
                <w:rFonts w:ascii="Times New Roman" w:hAnsi="Times New Roman" w:cs="Times New Roman"/>
                <w:sz w:val="24"/>
                <w:szCs w:val="24"/>
              </w:rPr>
              <w:t>ceramah</w:t>
            </w:r>
            <w:r>
              <w:rPr>
                <w:rFonts w:ascii="Times New Roman" w:hAnsi="Times New Roman" w:cs="Times New Roman"/>
                <w:sz w:val="24"/>
                <w:szCs w:val="24"/>
              </w:rPr>
              <w:t xml:space="preserve"> </w:t>
            </w:r>
            <w:r w:rsidRPr="00DF7402">
              <w:rPr>
                <w:rFonts w:ascii="Times New Roman" w:hAnsi="Times New Roman" w:cs="Times New Roman"/>
                <w:sz w:val="24"/>
                <w:szCs w:val="24"/>
              </w:rPr>
              <w:t>yaitu</w:t>
            </w:r>
            <w:r>
              <w:rPr>
                <w:rFonts w:ascii="Times New Roman" w:hAnsi="Times New Roman" w:cs="Times New Roman"/>
                <w:sz w:val="24"/>
                <w:szCs w:val="24"/>
              </w:rPr>
              <w:t xml:space="preserve"> </w:t>
            </w:r>
            <w:r w:rsidRPr="00DF7402">
              <w:rPr>
                <w:rFonts w:ascii="Times New Roman" w:hAnsi="Times New Roman" w:cs="Times New Roman"/>
                <w:sz w:val="24"/>
                <w:szCs w:val="24"/>
              </w:rPr>
              <w:t>sebagai</w:t>
            </w:r>
            <w:r>
              <w:rPr>
                <w:rFonts w:ascii="Times New Roman" w:hAnsi="Times New Roman" w:cs="Times New Roman"/>
                <w:sz w:val="24"/>
                <w:szCs w:val="24"/>
              </w:rPr>
              <w:t xml:space="preserve"> </w:t>
            </w:r>
            <w:r w:rsidRPr="00DF7402">
              <w:rPr>
                <w:rFonts w:ascii="Times New Roman" w:hAnsi="Times New Roman" w:cs="Times New Roman"/>
                <w:sz w:val="24"/>
                <w:szCs w:val="24"/>
              </w:rPr>
              <w:t>berikut:</w:t>
            </w:r>
          </w:p>
          <w:p w:rsidR="00121167" w:rsidRPr="00121167" w:rsidRDefault="00121167" w:rsidP="00FE0BF3">
            <w:pPr>
              <w:pStyle w:val="ListParagraph"/>
              <w:numPr>
                <w:ilvl w:val="0"/>
                <w:numId w:val="26"/>
              </w:numPr>
              <w:jc w:val="both"/>
              <w:rPr>
                <w:rFonts w:ascii="Times New Roman" w:hAnsi="Times New Roman" w:cs="Times New Roman"/>
                <w:b/>
                <w:sz w:val="24"/>
                <w:szCs w:val="24"/>
              </w:rPr>
            </w:pPr>
            <w:r w:rsidRPr="00121167">
              <w:rPr>
                <w:rFonts w:ascii="Times New Roman" w:hAnsi="Times New Roman" w:cs="Times New Roman"/>
                <w:b/>
                <w:sz w:val="24"/>
                <w:szCs w:val="24"/>
              </w:rPr>
              <w:t>Berisi pesan yang bertujuan memberikan nasehat.</w:t>
            </w:r>
          </w:p>
          <w:p w:rsidR="00121167" w:rsidRDefault="00121167" w:rsidP="00FE0BF3">
            <w:pPr>
              <w:ind w:left="360"/>
              <w:jc w:val="both"/>
              <w:rPr>
                <w:rFonts w:ascii="Times New Roman" w:hAnsi="Times New Roman" w:cs="Times New Roman"/>
                <w:sz w:val="24"/>
                <w:szCs w:val="24"/>
              </w:rPr>
            </w:pPr>
            <w:r w:rsidRPr="00121167">
              <w:rPr>
                <w:rFonts w:ascii="Times New Roman" w:hAnsi="Times New Roman" w:cs="Times New Roman"/>
                <w:sz w:val="24"/>
                <w:szCs w:val="24"/>
              </w:rPr>
              <w:lastRenderedPageBreak/>
              <w:t>Ceramah</w:t>
            </w:r>
            <w:r>
              <w:rPr>
                <w:rFonts w:ascii="Times New Roman" w:hAnsi="Times New Roman" w:cs="Times New Roman"/>
                <w:sz w:val="24"/>
                <w:szCs w:val="24"/>
              </w:rPr>
              <w:t xml:space="preserve"> </w:t>
            </w:r>
            <w:r w:rsidRPr="00121167">
              <w:rPr>
                <w:rFonts w:ascii="Times New Roman" w:hAnsi="Times New Roman" w:cs="Times New Roman"/>
                <w:sz w:val="24"/>
                <w:szCs w:val="24"/>
              </w:rPr>
              <w:t>merupakan</w:t>
            </w:r>
            <w:r>
              <w:rPr>
                <w:rFonts w:ascii="Times New Roman" w:hAnsi="Times New Roman" w:cs="Times New Roman"/>
                <w:sz w:val="24"/>
                <w:szCs w:val="24"/>
              </w:rPr>
              <w:t xml:space="preserve"> </w:t>
            </w:r>
            <w:r w:rsidRPr="00121167">
              <w:rPr>
                <w:rFonts w:ascii="Times New Roman" w:hAnsi="Times New Roman" w:cs="Times New Roman"/>
                <w:sz w:val="24"/>
                <w:szCs w:val="24"/>
              </w:rPr>
              <w:t>salah</w:t>
            </w:r>
            <w:r>
              <w:rPr>
                <w:rFonts w:ascii="Times New Roman" w:hAnsi="Times New Roman" w:cs="Times New Roman"/>
                <w:sz w:val="24"/>
                <w:szCs w:val="24"/>
              </w:rPr>
              <w:t xml:space="preserve"> </w:t>
            </w:r>
            <w:r w:rsidRPr="00121167">
              <w:rPr>
                <w:rFonts w:ascii="Times New Roman" w:hAnsi="Times New Roman" w:cs="Times New Roman"/>
                <w:sz w:val="24"/>
                <w:szCs w:val="24"/>
              </w:rPr>
              <w:t>satu</w:t>
            </w:r>
            <w:r>
              <w:rPr>
                <w:rFonts w:ascii="Times New Roman" w:hAnsi="Times New Roman" w:cs="Times New Roman"/>
                <w:sz w:val="24"/>
                <w:szCs w:val="24"/>
              </w:rPr>
              <w:t xml:space="preserve"> </w:t>
            </w:r>
            <w:r w:rsidRPr="00121167">
              <w:rPr>
                <w:rFonts w:ascii="Times New Roman" w:hAnsi="Times New Roman" w:cs="Times New Roman"/>
                <w:sz w:val="24"/>
                <w:szCs w:val="24"/>
              </w:rPr>
              <w:t>jenis</w:t>
            </w:r>
            <w:r>
              <w:rPr>
                <w:rFonts w:ascii="Times New Roman" w:hAnsi="Times New Roman" w:cs="Times New Roman"/>
                <w:sz w:val="24"/>
                <w:szCs w:val="24"/>
              </w:rPr>
              <w:t xml:space="preserve"> </w:t>
            </w:r>
            <w:r w:rsidRPr="00121167">
              <w:rPr>
                <w:rFonts w:ascii="Times New Roman" w:hAnsi="Times New Roman" w:cs="Times New Roman"/>
                <w:sz w:val="24"/>
                <w:szCs w:val="24"/>
              </w:rPr>
              <w:t>komunikasi</w:t>
            </w:r>
            <w:r>
              <w:rPr>
                <w:rFonts w:ascii="Times New Roman" w:hAnsi="Times New Roman" w:cs="Times New Roman"/>
                <w:sz w:val="24"/>
                <w:szCs w:val="24"/>
              </w:rPr>
              <w:t xml:space="preserve"> </w:t>
            </w:r>
            <w:r w:rsidRPr="00121167">
              <w:rPr>
                <w:rFonts w:ascii="Times New Roman" w:hAnsi="Times New Roman" w:cs="Times New Roman"/>
                <w:sz w:val="24"/>
                <w:szCs w:val="24"/>
              </w:rPr>
              <w:t>lisan yang bertujuan</w:t>
            </w:r>
            <w:r>
              <w:rPr>
                <w:rFonts w:ascii="Times New Roman" w:hAnsi="Times New Roman" w:cs="Times New Roman"/>
                <w:sz w:val="24"/>
                <w:szCs w:val="24"/>
              </w:rPr>
              <w:t xml:space="preserve"> </w:t>
            </w:r>
            <w:r w:rsidRPr="00121167">
              <w:rPr>
                <w:rFonts w:ascii="Times New Roman" w:hAnsi="Times New Roman" w:cs="Times New Roman"/>
                <w:sz w:val="24"/>
                <w:szCs w:val="24"/>
              </w:rPr>
              <w:t>untuk</w:t>
            </w:r>
            <w:r>
              <w:rPr>
                <w:rFonts w:ascii="Times New Roman" w:hAnsi="Times New Roman" w:cs="Times New Roman"/>
                <w:sz w:val="24"/>
                <w:szCs w:val="24"/>
              </w:rPr>
              <w:t xml:space="preserve"> </w:t>
            </w:r>
            <w:r w:rsidRPr="00121167">
              <w:rPr>
                <w:rFonts w:ascii="Times New Roman" w:hAnsi="Times New Roman" w:cs="Times New Roman"/>
                <w:sz w:val="24"/>
                <w:szCs w:val="24"/>
              </w:rPr>
              <w:t>menyampaikan</w:t>
            </w:r>
            <w:r>
              <w:rPr>
                <w:rFonts w:ascii="Times New Roman" w:hAnsi="Times New Roman" w:cs="Times New Roman"/>
                <w:sz w:val="24"/>
                <w:szCs w:val="24"/>
              </w:rPr>
              <w:t xml:space="preserve"> </w:t>
            </w:r>
            <w:r w:rsidRPr="00121167">
              <w:rPr>
                <w:rFonts w:ascii="Times New Roman" w:hAnsi="Times New Roman" w:cs="Times New Roman"/>
                <w:sz w:val="24"/>
                <w:szCs w:val="24"/>
              </w:rPr>
              <w:t>pesan</w:t>
            </w:r>
            <w:r>
              <w:rPr>
                <w:rFonts w:ascii="Times New Roman" w:hAnsi="Times New Roman" w:cs="Times New Roman"/>
                <w:sz w:val="24"/>
                <w:szCs w:val="24"/>
              </w:rPr>
              <w:t xml:space="preserve"> </w:t>
            </w:r>
            <w:r w:rsidRPr="00121167">
              <w:rPr>
                <w:rFonts w:ascii="Times New Roman" w:hAnsi="Times New Roman" w:cs="Times New Roman"/>
                <w:sz w:val="24"/>
                <w:szCs w:val="24"/>
              </w:rPr>
              <w:t>kepada</w:t>
            </w:r>
            <w:r>
              <w:rPr>
                <w:rFonts w:ascii="Times New Roman" w:hAnsi="Times New Roman" w:cs="Times New Roman"/>
                <w:sz w:val="24"/>
                <w:szCs w:val="24"/>
              </w:rPr>
              <w:t xml:space="preserve"> </w:t>
            </w:r>
            <w:r w:rsidRPr="00121167">
              <w:rPr>
                <w:rFonts w:ascii="Times New Roman" w:hAnsi="Times New Roman" w:cs="Times New Roman"/>
                <w:sz w:val="24"/>
                <w:szCs w:val="24"/>
              </w:rPr>
              <w:t>pihak lain. Untuk</w:t>
            </w:r>
            <w:r>
              <w:rPr>
                <w:rFonts w:ascii="Times New Roman" w:hAnsi="Times New Roman" w:cs="Times New Roman"/>
                <w:sz w:val="24"/>
                <w:szCs w:val="24"/>
              </w:rPr>
              <w:t xml:space="preserve"> </w:t>
            </w:r>
            <w:r w:rsidRPr="00121167">
              <w:rPr>
                <w:rFonts w:ascii="Times New Roman" w:hAnsi="Times New Roman" w:cs="Times New Roman"/>
                <w:sz w:val="24"/>
                <w:szCs w:val="24"/>
              </w:rPr>
              <w:t>itu</w:t>
            </w:r>
            <w:r>
              <w:rPr>
                <w:rFonts w:ascii="Times New Roman" w:hAnsi="Times New Roman" w:cs="Times New Roman"/>
                <w:sz w:val="24"/>
                <w:szCs w:val="24"/>
              </w:rPr>
              <w:t xml:space="preserve"> </w:t>
            </w:r>
            <w:r w:rsidRPr="00121167">
              <w:rPr>
                <w:rFonts w:ascii="Times New Roman" w:hAnsi="Times New Roman" w:cs="Times New Roman"/>
                <w:sz w:val="24"/>
                <w:szCs w:val="24"/>
              </w:rPr>
              <w:t>apabila</w:t>
            </w:r>
            <w:r>
              <w:rPr>
                <w:rFonts w:ascii="Times New Roman" w:hAnsi="Times New Roman" w:cs="Times New Roman"/>
                <w:sz w:val="24"/>
                <w:szCs w:val="24"/>
              </w:rPr>
              <w:t xml:space="preserve"> </w:t>
            </w:r>
            <w:r w:rsidRPr="00121167">
              <w:rPr>
                <w:rFonts w:ascii="Times New Roman" w:hAnsi="Times New Roman" w:cs="Times New Roman"/>
                <w:sz w:val="24"/>
                <w:szCs w:val="24"/>
              </w:rPr>
              <w:t>mendengarkan</w:t>
            </w:r>
            <w:r>
              <w:rPr>
                <w:rFonts w:ascii="Times New Roman" w:hAnsi="Times New Roman" w:cs="Times New Roman"/>
                <w:sz w:val="24"/>
                <w:szCs w:val="24"/>
              </w:rPr>
              <w:t xml:space="preserve"> </w:t>
            </w:r>
            <w:r w:rsidRPr="00121167">
              <w:rPr>
                <w:rFonts w:ascii="Times New Roman" w:hAnsi="Times New Roman" w:cs="Times New Roman"/>
                <w:sz w:val="24"/>
                <w:szCs w:val="24"/>
              </w:rPr>
              <w:t>ceramah, Ananda</w:t>
            </w:r>
            <w:r>
              <w:rPr>
                <w:rFonts w:ascii="Times New Roman" w:hAnsi="Times New Roman" w:cs="Times New Roman"/>
                <w:sz w:val="24"/>
                <w:szCs w:val="24"/>
              </w:rPr>
              <w:t xml:space="preserve"> </w:t>
            </w:r>
            <w:r w:rsidRPr="00121167">
              <w:rPr>
                <w:rFonts w:ascii="Times New Roman" w:hAnsi="Times New Roman" w:cs="Times New Roman"/>
                <w:sz w:val="24"/>
                <w:szCs w:val="24"/>
              </w:rPr>
              <w:t>harus</w:t>
            </w:r>
            <w:r>
              <w:rPr>
                <w:rFonts w:ascii="Times New Roman" w:hAnsi="Times New Roman" w:cs="Times New Roman"/>
                <w:sz w:val="24"/>
                <w:szCs w:val="24"/>
              </w:rPr>
              <w:t xml:space="preserve"> </w:t>
            </w:r>
            <w:r w:rsidRPr="00121167">
              <w:rPr>
                <w:rFonts w:ascii="Times New Roman" w:hAnsi="Times New Roman" w:cs="Times New Roman"/>
                <w:sz w:val="24"/>
                <w:szCs w:val="24"/>
              </w:rPr>
              <w:t>mampu</w:t>
            </w:r>
            <w:r>
              <w:rPr>
                <w:rFonts w:ascii="Times New Roman" w:hAnsi="Times New Roman" w:cs="Times New Roman"/>
                <w:sz w:val="24"/>
                <w:szCs w:val="24"/>
              </w:rPr>
              <w:t xml:space="preserve"> </w:t>
            </w:r>
            <w:r w:rsidRPr="00121167">
              <w:rPr>
                <w:rFonts w:ascii="Times New Roman" w:hAnsi="Times New Roman" w:cs="Times New Roman"/>
                <w:sz w:val="24"/>
                <w:szCs w:val="24"/>
              </w:rPr>
              <w:t>menyimpulkan</w:t>
            </w:r>
            <w:r>
              <w:rPr>
                <w:rFonts w:ascii="Times New Roman" w:hAnsi="Times New Roman" w:cs="Times New Roman"/>
                <w:sz w:val="24"/>
                <w:szCs w:val="24"/>
              </w:rPr>
              <w:t xml:space="preserve"> </w:t>
            </w:r>
            <w:r w:rsidRPr="00121167">
              <w:rPr>
                <w:rFonts w:ascii="Times New Roman" w:hAnsi="Times New Roman" w:cs="Times New Roman"/>
                <w:sz w:val="24"/>
                <w:szCs w:val="24"/>
              </w:rPr>
              <w:t>isi</w:t>
            </w:r>
            <w:r>
              <w:rPr>
                <w:rFonts w:ascii="Times New Roman" w:hAnsi="Times New Roman" w:cs="Times New Roman"/>
                <w:sz w:val="24"/>
                <w:szCs w:val="24"/>
              </w:rPr>
              <w:t xml:space="preserve"> </w:t>
            </w:r>
            <w:r w:rsidRPr="00121167">
              <w:rPr>
                <w:rFonts w:ascii="Times New Roman" w:hAnsi="Times New Roman" w:cs="Times New Roman"/>
                <w:sz w:val="24"/>
                <w:szCs w:val="24"/>
              </w:rPr>
              <w:t>pesan yang terkandung</w:t>
            </w:r>
            <w:r>
              <w:rPr>
                <w:rFonts w:ascii="Times New Roman" w:hAnsi="Times New Roman" w:cs="Times New Roman"/>
                <w:sz w:val="24"/>
                <w:szCs w:val="24"/>
              </w:rPr>
              <w:t xml:space="preserve"> </w:t>
            </w:r>
            <w:r w:rsidRPr="00121167">
              <w:rPr>
                <w:rFonts w:ascii="Times New Roman" w:hAnsi="Times New Roman" w:cs="Times New Roman"/>
                <w:sz w:val="24"/>
                <w:szCs w:val="24"/>
              </w:rPr>
              <w:t>dalam</w:t>
            </w:r>
            <w:r>
              <w:rPr>
                <w:rFonts w:ascii="Times New Roman" w:hAnsi="Times New Roman" w:cs="Times New Roman"/>
                <w:sz w:val="24"/>
                <w:szCs w:val="24"/>
              </w:rPr>
              <w:t xml:space="preserve"> </w:t>
            </w:r>
            <w:r w:rsidRPr="00121167">
              <w:rPr>
                <w:rFonts w:ascii="Times New Roman" w:hAnsi="Times New Roman" w:cs="Times New Roman"/>
                <w:sz w:val="24"/>
                <w:szCs w:val="24"/>
              </w:rPr>
              <w:t>pidato.</w:t>
            </w:r>
            <w:r>
              <w:rPr>
                <w:rFonts w:ascii="Times New Roman" w:hAnsi="Times New Roman" w:cs="Times New Roman"/>
                <w:sz w:val="24"/>
                <w:szCs w:val="24"/>
              </w:rPr>
              <w:t xml:space="preserve"> </w:t>
            </w:r>
            <w:r w:rsidRPr="00121167">
              <w:rPr>
                <w:rFonts w:ascii="Times New Roman" w:hAnsi="Times New Roman" w:cs="Times New Roman"/>
                <w:sz w:val="24"/>
                <w:szCs w:val="24"/>
              </w:rPr>
              <w:t>Pesan</w:t>
            </w:r>
            <w:r>
              <w:rPr>
                <w:rFonts w:ascii="Times New Roman" w:hAnsi="Times New Roman" w:cs="Times New Roman"/>
                <w:sz w:val="24"/>
                <w:szCs w:val="24"/>
              </w:rPr>
              <w:t xml:space="preserve"> </w:t>
            </w:r>
            <w:r w:rsidRPr="00121167">
              <w:rPr>
                <w:rFonts w:ascii="Times New Roman" w:hAnsi="Times New Roman" w:cs="Times New Roman"/>
                <w:sz w:val="24"/>
                <w:szCs w:val="24"/>
              </w:rPr>
              <w:t>itu</w:t>
            </w:r>
            <w:r>
              <w:rPr>
                <w:rFonts w:ascii="Times New Roman" w:hAnsi="Times New Roman" w:cs="Times New Roman"/>
                <w:sz w:val="24"/>
                <w:szCs w:val="24"/>
              </w:rPr>
              <w:t xml:space="preserve"> </w:t>
            </w:r>
            <w:r w:rsidRPr="00121167">
              <w:rPr>
                <w:rFonts w:ascii="Times New Roman" w:hAnsi="Times New Roman" w:cs="Times New Roman"/>
                <w:sz w:val="24"/>
                <w:szCs w:val="24"/>
              </w:rPr>
              <w:t>ada yang dinyatakan</w:t>
            </w:r>
            <w:r>
              <w:rPr>
                <w:rFonts w:ascii="Times New Roman" w:hAnsi="Times New Roman" w:cs="Times New Roman"/>
                <w:sz w:val="24"/>
                <w:szCs w:val="24"/>
              </w:rPr>
              <w:t xml:space="preserve"> </w:t>
            </w:r>
            <w:r w:rsidRPr="00121167">
              <w:rPr>
                <w:rFonts w:ascii="Times New Roman" w:hAnsi="Times New Roman" w:cs="Times New Roman"/>
                <w:sz w:val="24"/>
                <w:szCs w:val="24"/>
              </w:rPr>
              <w:t>secara</w:t>
            </w:r>
            <w:r>
              <w:rPr>
                <w:rFonts w:ascii="Times New Roman" w:hAnsi="Times New Roman" w:cs="Times New Roman"/>
                <w:sz w:val="24"/>
                <w:szCs w:val="24"/>
              </w:rPr>
              <w:t xml:space="preserve"> </w:t>
            </w:r>
            <w:r w:rsidRPr="00121167">
              <w:rPr>
                <w:rFonts w:ascii="Times New Roman" w:hAnsi="Times New Roman" w:cs="Times New Roman"/>
                <w:sz w:val="24"/>
                <w:szCs w:val="24"/>
              </w:rPr>
              <w:t>langsung.</w:t>
            </w:r>
            <w:r>
              <w:rPr>
                <w:rFonts w:ascii="Times New Roman" w:hAnsi="Times New Roman" w:cs="Times New Roman"/>
                <w:sz w:val="24"/>
                <w:szCs w:val="24"/>
              </w:rPr>
              <w:t xml:space="preserve"> </w:t>
            </w:r>
            <w:r w:rsidRPr="00121167">
              <w:rPr>
                <w:rFonts w:ascii="Times New Roman" w:hAnsi="Times New Roman" w:cs="Times New Roman"/>
                <w:sz w:val="24"/>
                <w:szCs w:val="24"/>
              </w:rPr>
              <w:t>Ada pula pesan yang dinyatakan</w:t>
            </w:r>
            <w:r>
              <w:rPr>
                <w:rFonts w:ascii="Times New Roman" w:hAnsi="Times New Roman" w:cs="Times New Roman"/>
                <w:sz w:val="24"/>
                <w:szCs w:val="24"/>
              </w:rPr>
              <w:t xml:space="preserve"> </w:t>
            </w:r>
            <w:r w:rsidRPr="00121167">
              <w:rPr>
                <w:rFonts w:ascii="Times New Roman" w:hAnsi="Times New Roman" w:cs="Times New Roman"/>
                <w:sz w:val="24"/>
                <w:szCs w:val="24"/>
              </w:rPr>
              <w:t>secara</w:t>
            </w:r>
            <w:r>
              <w:rPr>
                <w:rFonts w:ascii="Times New Roman" w:hAnsi="Times New Roman" w:cs="Times New Roman"/>
                <w:sz w:val="24"/>
                <w:szCs w:val="24"/>
              </w:rPr>
              <w:t xml:space="preserve"> </w:t>
            </w:r>
            <w:r w:rsidRPr="00121167">
              <w:rPr>
                <w:rFonts w:ascii="Times New Roman" w:hAnsi="Times New Roman" w:cs="Times New Roman"/>
                <w:sz w:val="24"/>
                <w:szCs w:val="24"/>
              </w:rPr>
              <w:t>tidak</w:t>
            </w:r>
            <w:r>
              <w:rPr>
                <w:rFonts w:ascii="Times New Roman" w:hAnsi="Times New Roman" w:cs="Times New Roman"/>
                <w:sz w:val="24"/>
                <w:szCs w:val="24"/>
              </w:rPr>
              <w:t xml:space="preserve"> </w:t>
            </w:r>
            <w:r w:rsidRPr="00121167">
              <w:rPr>
                <w:rFonts w:ascii="Times New Roman" w:hAnsi="Times New Roman" w:cs="Times New Roman"/>
                <w:sz w:val="24"/>
                <w:szCs w:val="24"/>
              </w:rPr>
              <w:t>langsung.</w:t>
            </w:r>
            <w:r>
              <w:rPr>
                <w:rFonts w:ascii="Times New Roman" w:hAnsi="Times New Roman" w:cs="Times New Roman"/>
                <w:sz w:val="24"/>
                <w:szCs w:val="24"/>
              </w:rPr>
              <w:t xml:space="preserve"> </w:t>
            </w:r>
          </w:p>
          <w:p w:rsidR="00121167" w:rsidRPr="00121167" w:rsidRDefault="00121167" w:rsidP="00FE0BF3">
            <w:pPr>
              <w:ind w:left="360"/>
              <w:jc w:val="both"/>
              <w:rPr>
                <w:rFonts w:ascii="Times New Roman" w:hAnsi="Times New Roman" w:cs="Times New Roman"/>
                <w:sz w:val="24"/>
                <w:szCs w:val="24"/>
              </w:rPr>
            </w:pPr>
            <w:r w:rsidRPr="00121167">
              <w:rPr>
                <w:rFonts w:ascii="Times New Roman" w:hAnsi="Times New Roman" w:cs="Times New Roman"/>
                <w:sz w:val="24"/>
                <w:szCs w:val="24"/>
              </w:rPr>
              <w:t>Pesan yang dinyatakan</w:t>
            </w:r>
            <w:r>
              <w:rPr>
                <w:rFonts w:ascii="Times New Roman" w:hAnsi="Times New Roman" w:cs="Times New Roman"/>
                <w:sz w:val="24"/>
                <w:szCs w:val="24"/>
              </w:rPr>
              <w:t xml:space="preserve"> </w:t>
            </w:r>
            <w:r w:rsidRPr="00121167">
              <w:rPr>
                <w:rFonts w:ascii="Times New Roman" w:hAnsi="Times New Roman" w:cs="Times New Roman"/>
                <w:sz w:val="24"/>
                <w:szCs w:val="24"/>
              </w:rPr>
              <w:t>secara</w:t>
            </w:r>
            <w:r>
              <w:rPr>
                <w:rFonts w:ascii="Times New Roman" w:hAnsi="Times New Roman" w:cs="Times New Roman"/>
                <w:sz w:val="24"/>
                <w:szCs w:val="24"/>
              </w:rPr>
              <w:t xml:space="preserve"> </w:t>
            </w:r>
            <w:r w:rsidRPr="00121167">
              <w:rPr>
                <w:rFonts w:ascii="Times New Roman" w:hAnsi="Times New Roman" w:cs="Times New Roman"/>
                <w:sz w:val="24"/>
                <w:szCs w:val="24"/>
              </w:rPr>
              <w:t>langsung</w:t>
            </w:r>
            <w:r>
              <w:rPr>
                <w:rFonts w:ascii="Times New Roman" w:hAnsi="Times New Roman" w:cs="Times New Roman"/>
                <w:sz w:val="24"/>
                <w:szCs w:val="24"/>
              </w:rPr>
              <w:t xml:space="preserve"> </w:t>
            </w:r>
            <w:r w:rsidRPr="00121167">
              <w:rPr>
                <w:rFonts w:ascii="Times New Roman" w:hAnsi="Times New Roman" w:cs="Times New Roman"/>
                <w:sz w:val="24"/>
                <w:szCs w:val="24"/>
              </w:rPr>
              <w:t>misalnya</w:t>
            </w:r>
            <w:r>
              <w:rPr>
                <w:rFonts w:ascii="Times New Roman" w:hAnsi="Times New Roman" w:cs="Times New Roman"/>
                <w:sz w:val="24"/>
                <w:szCs w:val="24"/>
              </w:rPr>
              <w:t xml:space="preserve"> </w:t>
            </w:r>
            <w:r w:rsidRPr="00121167">
              <w:rPr>
                <w:rFonts w:ascii="Times New Roman" w:hAnsi="Times New Roman" w:cs="Times New Roman"/>
                <w:sz w:val="24"/>
                <w:szCs w:val="24"/>
              </w:rPr>
              <w:t>dalam</w:t>
            </w:r>
            <w:r>
              <w:rPr>
                <w:rFonts w:ascii="Times New Roman" w:hAnsi="Times New Roman" w:cs="Times New Roman"/>
                <w:sz w:val="24"/>
                <w:szCs w:val="24"/>
              </w:rPr>
              <w:t xml:space="preserve"> </w:t>
            </w:r>
            <w:r w:rsidRPr="00121167">
              <w:rPr>
                <w:rFonts w:ascii="Times New Roman" w:hAnsi="Times New Roman" w:cs="Times New Roman"/>
                <w:sz w:val="24"/>
                <w:szCs w:val="24"/>
              </w:rPr>
              <w:t>bentuk</w:t>
            </w:r>
            <w:r>
              <w:rPr>
                <w:rFonts w:ascii="Times New Roman" w:hAnsi="Times New Roman" w:cs="Times New Roman"/>
                <w:sz w:val="24"/>
                <w:szCs w:val="24"/>
              </w:rPr>
              <w:t xml:space="preserve"> </w:t>
            </w:r>
            <w:r w:rsidRPr="00121167">
              <w:rPr>
                <w:rFonts w:ascii="Times New Roman" w:hAnsi="Times New Roman" w:cs="Times New Roman"/>
                <w:sz w:val="24"/>
                <w:szCs w:val="24"/>
              </w:rPr>
              <w:t>ajakan, imbauan.</w:t>
            </w:r>
            <w:r>
              <w:rPr>
                <w:rFonts w:ascii="Times New Roman" w:hAnsi="Times New Roman" w:cs="Times New Roman"/>
                <w:sz w:val="24"/>
                <w:szCs w:val="24"/>
              </w:rPr>
              <w:t xml:space="preserve"> </w:t>
            </w:r>
            <w:r w:rsidRPr="00121167">
              <w:rPr>
                <w:rFonts w:ascii="Times New Roman" w:hAnsi="Times New Roman" w:cs="Times New Roman"/>
                <w:sz w:val="24"/>
                <w:szCs w:val="24"/>
              </w:rPr>
              <w:t>Sebaliknya, pesan yang tak</w:t>
            </w:r>
            <w:r>
              <w:rPr>
                <w:rFonts w:ascii="Times New Roman" w:hAnsi="Times New Roman" w:cs="Times New Roman"/>
                <w:sz w:val="24"/>
                <w:szCs w:val="24"/>
              </w:rPr>
              <w:t xml:space="preserve"> </w:t>
            </w:r>
            <w:r w:rsidRPr="00121167">
              <w:rPr>
                <w:rFonts w:ascii="Times New Roman" w:hAnsi="Times New Roman" w:cs="Times New Roman"/>
                <w:sz w:val="24"/>
                <w:szCs w:val="24"/>
              </w:rPr>
              <w:t>langsung</w:t>
            </w:r>
            <w:r>
              <w:rPr>
                <w:rFonts w:ascii="Times New Roman" w:hAnsi="Times New Roman" w:cs="Times New Roman"/>
                <w:sz w:val="24"/>
                <w:szCs w:val="24"/>
              </w:rPr>
              <w:t xml:space="preserve"> </w:t>
            </w:r>
            <w:r w:rsidRPr="00121167">
              <w:rPr>
                <w:rFonts w:ascii="Times New Roman" w:hAnsi="Times New Roman" w:cs="Times New Roman"/>
                <w:sz w:val="24"/>
                <w:szCs w:val="24"/>
              </w:rPr>
              <w:t>umumnya</w:t>
            </w:r>
            <w:r>
              <w:rPr>
                <w:rFonts w:ascii="Times New Roman" w:hAnsi="Times New Roman" w:cs="Times New Roman"/>
                <w:sz w:val="24"/>
                <w:szCs w:val="24"/>
              </w:rPr>
              <w:t xml:space="preserve"> </w:t>
            </w:r>
            <w:r w:rsidRPr="00121167">
              <w:rPr>
                <w:rFonts w:ascii="Times New Roman" w:hAnsi="Times New Roman" w:cs="Times New Roman"/>
                <w:sz w:val="24"/>
                <w:szCs w:val="24"/>
              </w:rPr>
              <w:t>tersirat</w:t>
            </w:r>
            <w:r>
              <w:rPr>
                <w:rFonts w:ascii="Times New Roman" w:hAnsi="Times New Roman" w:cs="Times New Roman"/>
                <w:sz w:val="24"/>
                <w:szCs w:val="24"/>
              </w:rPr>
              <w:t xml:space="preserve"> </w:t>
            </w:r>
            <w:r w:rsidRPr="00121167">
              <w:rPr>
                <w:rFonts w:ascii="Times New Roman" w:hAnsi="Times New Roman" w:cs="Times New Roman"/>
                <w:sz w:val="24"/>
                <w:szCs w:val="24"/>
              </w:rPr>
              <w:t>dalam</w:t>
            </w:r>
            <w:r>
              <w:rPr>
                <w:rFonts w:ascii="Times New Roman" w:hAnsi="Times New Roman" w:cs="Times New Roman"/>
                <w:sz w:val="24"/>
                <w:szCs w:val="24"/>
              </w:rPr>
              <w:t xml:space="preserve"> </w:t>
            </w:r>
            <w:r w:rsidRPr="00121167">
              <w:rPr>
                <w:rFonts w:ascii="Times New Roman" w:hAnsi="Times New Roman" w:cs="Times New Roman"/>
                <w:sz w:val="24"/>
                <w:szCs w:val="24"/>
              </w:rPr>
              <w:t>setiap</w:t>
            </w:r>
            <w:r>
              <w:rPr>
                <w:rFonts w:ascii="Times New Roman" w:hAnsi="Times New Roman" w:cs="Times New Roman"/>
                <w:sz w:val="24"/>
                <w:szCs w:val="24"/>
              </w:rPr>
              <w:t xml:space="preserve"> </w:t>
            </w:r>
            <w:r w:rsidRPr="00121167">
              <w:rPr>
                <w:rFonts w:ascii="Times New Roman" w:hAnsi="Times New Roman" w:cs="Times New Roman"/>
                <w:sz w:val="24"/>
                <w:szCs w:val="24"/>
              </w:rPr>
              <w:t>pernyataan.</w:t>
            </w:r>
          </w:p>
          <w:p w:rsidR="00BD5EAD" w:rsidRDefault="00121167" w:rsidP="00FE0BF3">
            <w:pPr>
              <w:pStyle w:val="ListParagraph"/>
              <w:numPr>
                <w:ilvl w:val="0"/>
                <w:numId w:val="26"/>
              </w:numPr>
              <w:jc w:val="both"/>
              <w:rPr>
                <w:rFonts w:ascii="Times New Roman" w:hAnsi="Times New Roman" w:cs="Times New Roman"/>
                <w:b/>
                <w:sz w:val="24"/>
                <w:szCs w:val="24"/>
              </w:rPr>
            </w:pPr>
            <w:r w:rsidRPr="00121167">
              <w:rPr>
                <w:rFonts w:ascii="Times New Roman" w:hAnsi="Times New Roman" w:cs="Times New Roman"/>
                <w:b/>
                <w:sz w:val="24"/>
                <w:szCs w:val="24"/>
              </w:rPr>
              <w:t>Isinya bersifat menginformasikan, menghibur, membujuk, merayu</w:t>
            </w:r>
            <w:r>
              <w:rPr>
                <w:rFonts w:ascii="Times New Roman" w:hAnsi="Times New Roman" w:cs="Times New Roman"/>
                <w:b/>
                <w:sz w:val="24"/>
                <w:szCs w:val="24"/>
              </w:rPr>
              <w:t xml:space="preserve"> </w:t>
            </w:r>
            <w:r w:rsidRPr="00121167">
              <w:rPr>
                <w:rFonts w:ascii="Times New Roman" w:hAnsi="Times New Roman" w:cs="Times New Roman"/>
                <w:b/>
                <w:sz w:val="24"/>
                <w:szCs w:val="24"/>
              </w:rPr>
              <w:t>dan</w:t>
            </w:r>
            <w:r>
              <w:rPr>
                <w:rFonts w:ascii="Times New Roman" w:hAnsi="Times New Roman" w:cs="Times New Roman"/>
                <w:b/>
                <w:sz w:val="24"/>
                <w:szCs w:val="24"/>
              </w:rPr>
              <w:t xml:space="preserve"> mem</w:t>
            </w:r>
            <w:r w:rsidRPr="00121167">
              <w:rPr>
                <w:rFonts w:ascii="Times New Roman" w:hAnsi="Times New Roman" w:cs="Times New Roman"/>
                <w:b/>
                <w:sz w:val="24"/>
                <w:szCs w:val="24"/>
              </w:rPr>
              <w:t>engaruhi.</w:t>
            </w:r>
          </w:p>
          <w:p w:rsidR="00F51FBB" w:rsidRPr="00F51FBB" w:rsidRDefault="00121167" w:rsidP="00FE0BF3">
            <w:pPr>
              <w:ind w:left="360"/>
              <w:jc w:val="both"/>
              <w:rPr>
                <w:rFonts w:ascii="Times New Roman" w:hAnsi="Times New Roman" w:cs="Times New Roman"/>
                <w:sz w:val="24"/>
                <w:szCs w:val="24"/>
              </w:rPr>
            </w:pPr>
            <w:r w:rsidRPr="00BD5EAD">
              <w:rPr>
                <w:rFonts w:ascii="Times New Roman" w:hAnsi="Times New Roman" w:cs="Times New Roman"/>
                <w:sz w:val="24"/>
                <w:szCs w:val="24"/>
              </w:rPr>
              <w:t>Pada dasarnya tujuan ceramah adalah memberikan informasi dan pengetah</w:t>
            </w:r>
            <w:r w:rsidR="00BD5EAD">
              <w:rPr>
                <w:rFonts w:ascii="Times New Roman" w:hAnsi="Times New Roman" w:cs="Times New Roman"/>
                <w:sz w:val="24"/>
                <w:szCs w:val="24"/>
              </w:rPr>
              <w:t xml:space="preserve">uan. </w:t>
            </w:r>
            <w:r w:rsidRPr="00BD5EAD">
              <w:rPr>
                <w:rFonts w:ascii="Times New Roman" w:hAnsi="Times New Roman" w:cs="Times New Roman"/>
                <w:sz w:val="24"/>
                <w:szCs w:val="24"/>
              </w:rPr>
              <w:t>Ceramah harus menampilkan sesuatu yang bersifat menghibur, membujuk, atau</w:t>
            </w:r>
            <w:r w:rsidR="00BD5EAD">
              <w:rPr>
                <w:rFonts w:ascii="Times New Roman" w:hAnsi="Times New Roman" w:cs="Times New Roman"/>
                <w:sz w:val="24"/>
                <w:szCs w:val="24"/>
              </w:rPr>
              <w:t xml:space="preserve"> </w:t>
            </w:r>
            <w:r w:rsidRPr="00BD5EAD">
              <w:rPr>
                <w:rFonts w:ascii="Times New Roman" w:hAnsi="Times New Roman" w:cs="Times New Roman"/>
                <w:sz w:val="24"/>
                <w:szCs w:val="24"/>
              </w:rPr>
              <w:t>pun</w:t>
            </w:r>
            <w:r w:rsidR="00BD5EAD">
              <w:rPr>
                <w:rFonts w:ascii="Times New Roman" w:hAnsi="Times New Roman" w:cs="Times New Roman"/>
                <w:sz w:val="24"/>
                <w:szCs w:val="24"/>
              </w:rPr>
              <w:t xml:space="preserve"> </w:t>
            </w:r>
            <w:r w:rsidRPr="00BD5EAD">
              <w:rPr>
                <w:rFonts w:ascii="Times New Roman" w:hAnsi="Times New Roman" w:cs="Times New Roman"/>
                <w:sz w:val="24"/>
                <w:szCs w:val="24"/>
              </w:rPr>
              <w:t>me</w:t>
            </w:r>
            <w:r w:rsidR="00BD5EAD">
              <w:rPr>
                <w:rFonts w:ascii="Times New Roman" w:hAnsi="Times New Roman" w:cs="Times New Roman"/>
                <w:sz w:val="24"/>
                <w:szCs w:val="24"/>
              </w:rPr>
              <w:t xml:space="preserve">rayu. Sehingga pendengar atau </w:t>
            </w:r>
            <w:r w:rsidRPr="00BD5EAD">
              <w:rPr>
                <w:rFonts w:ascii="Times New Roman" w:hAnsi="Times New Roman" w:cs="Times New Roman"/>
                <w:sz w:val="24"/>
                <w:szCs w:val="24"/>
              </w:rPr>
              <w:t>pembaca</w:t>
            </w:r>
            <w:r w:rsidR="00BD5EAD">
              <w:rPr>
                <w:rFonts w:ascii="Times New Roman" w:hAnsi="Times New Roman" w:cs="Times New Roman"/>
                <w:sz w:val="24"/>
                <w:szCs w:val="24"/>
              </w:rPr>
              <w:t xml:space="preserve"> </w:t>
            </w:r>
            <w:r w:rsidRPr="00BD5EAD">
              <w:rPr>
                <w:rFonts w:ascii="Times New Roman" w:hAnsi="Times New Roman" w:cs="Times New Roman"/>
                <w:sz w:val="24"/>
                <w:szCs w:val="24"/>
              </w:rPr>
              <w:t>bisa</w:t>
            </w:r>
            <w:r w:rsidR="00BD5EAD">
              <w:rPr>
                <w:rFonts w:ascii="Times New Roman" w:hAnsi="Times New Roman" w:cs="Times New Roman"/>
                <w:sz w:val="24"/>
                <w:szCs w:val="24"/>
              </w:rPr>
              <w:t xml:space="preserve"> terpengaruh </w:t>
            </w:r>
            <w:r w:rsidR="00F51FBB">
              <w:rPr>
                <w:rFonts w:ascii="Times New Roman" w:hAnsi="Times New Roman" w:cs="Times New Roman"/>
                <w:sz w:val="24"/>
                <w:szCs w:val="24"/>
              </w:rPr>
              <w:t>akan</w:t>
            </w:r>
            <w:r w:rsidR="00BD5EAD">
              <w:rPr>
                <w:rFonts w:ascii="Times New Roman" w:hAnsi="Times New Roman" w:cs="Times New Roman"/>
                <w:sz w:val="24"/>
                <w:szCs w:val="24"/>
              </w:rPr>
              <w:t xml:space="preserve"> </w:t>
            </w:r>
            <w:r w:rsidR="00F51FBB">
              <w:rPr>
                <w:rFonts w:ascii="Times New Roman" w:hAnsi="Times New Roman" w:cs="Times New Roman"/>
                <w:sz w:val="24"/>
                <w:szCs w:val="24"/>
              </w:rPr>
              <w:t>i</w:t>
            </w:r>
            <w:r w:rsidRPr="00BD5EAD">
              <w:rPr>
                <w:rFonts w:ascii="Times New Roman" w:hAnsi="Times New Roman" w:cs="Times New Roman"/>
                <w:sz w:val="24"/>
                <w:szCs w:val="24"/>
              </w:rPr>
              <w:t>si</w:t>
            </w:r>
            <w:r w:rsidR="00F51FBB">
              <w:rPr>
                <w:rFonts w:ascii="Times New Roman" w:hAnsi="Times New Roman" w:cs="Times New Roman"/>
                <w:sz w:val="24"/>
                <w:szCs w:val="24"/>
              </w:rPr>
              <w:t xml:space="preserve"> </w:t>
            </w:r>
            <w:r w:rsidRPr="00BD5EAD">
              <w:rPr>
                <w:rFonts w:ascii="Times New Roman" w:hAnsi="Times New Roman" w:cs="Times New Roman"/>
                <w:sz w:val="24"/>
                <w:szCs w:val="24"/>
              </w:rPr>
              <w:t>ceramahnya.</w:t>
            </w:r>
          </w:p>
          <w:p w:rsidR="00121167" w:rsidRPr="00F51FBB" w:rsidRDefault="00121167" w:rsidP="00FE0BF3">
            <w:pPr>
              <w:pStyle w:val="ListParagraph"/>
              <w:numPr>
                <w:ilvl w:val="0"/>
                <w:numId w:val="26"/>
              </w:numPr>
              <w:jc w:val="both"/>
              <w:rPr>
                <w:rFonts w:ascii="Times New Roman" w:hAnsi="Times New Roman" w:cs="Times New Roman"/>
                <w:b/>
                <w:sz w:val="24"/>
                <w:szCs w:val="24"/>
              </w:rPr>
            </w:pPr>
            <w:r w:rsidRPr="00F51FBB">
              <w:rPr>
                <w:rFonts w:ascii="Times New Roman" w:hAnsi="Times New Roman" w:cs="Times New Roman"/>
                <w:b/>
                <w:sz w:val="24"/>
                <w:szCs w:val="24"/>
              </w:rPr>
              <w:t>Bermanfaat</w:t>
            </w:r>
            <w:r w:rsidR="00F51FBB" w:rsidRPr="00F51FBB">
              <w:rPr>
                <w:rFonts w:ascii="Times New Roman" w:hAnsi="Times New Roman" w:cs="Times New Roman"/>
                <w:b/>
                <w:sz w:val="24"/>
                <w:szCs w:val="24"/>
              </w:rPr>
              <w:t xml:space="preserve"> </w:t>
            </w:r>
            <w:r w:rsidRPr="00F51FBB">
              <w:rPr>
                <w:rFonts w:ascii="Times New Roman" w:hAnsi="Times New Roman" w:cs="Times New Roman"/>
                <w:b/>
                <w:sz w:val="24"/>
                <w:szCs w:val="24"/>
              </w:rPr>
              <w:t>bagi</w:t>
            </w:r>
            <w:r w:rsidR="00F51FBB" w:rsidRPr="00F51FBB">
              <w:rPr>
                <w:rFonts w:ascii="Times New Roman" w:hAnsi="Times New Roman" w:cs="Times New Roman"/>
                <w:b/>
                <w:sz w:val="24"/>
                <w:szCs w:val="24"/>
              </w:rPr>
              <w:t xml:space="preserve"> </w:t>
            </w:r>
            <w:r w:rsidRPr="00F51FBB">
              <w:rPr>
                <w:rFonts w:ascii="Times New Roman" w:hAnsi="Times New Roman" w:cs="Times New Roman"/>
                <w:b/>
                <w:sz w:val="24"/>
                <w:szCs w:val="24"/>
              </w:rPr>
              <w:t>kehidupan</w:t>
            </w:r>
            <w:r w:rsidR="00F51FBB" w:rsidRPr="00F51FBB">
              <w:rPr>
                <w:rFonts w:ascii="Times New Roman" w:hAnsi="Times New Roman" w:cs="Times New Roman"/>
                <w:b/>
                <w:sz w:val="24"/>
                <w:szCs w:val="24"/>
              </w:rPr>
              <w:t xml:space="preserve"> </w:t>
            </w:r>
            <w:r w:rsidRPr="00F51FBB">
              <w:rPr>
                <w:rFonts w:ascii="Times New Roman" w:hAnsi="Times New Roman" w:cs="Times New Roman"/>
                <w:b/>
                <w:sz w:val="24"/>
                <w:szCs w:val="24"/>
              </w:rPr>
              <w:t>sehari- hari.</w:t>
            </w:r>
          </w:p>
          <w:p w:rsidR="00121167" w:rsidRDefault="00121167" w:rsidP="00FE0BF3">
            <w:pPr>
              <w:jc w:val="both"/>
              <w:rPr>
                <w:rFonts w:ascii="Times New Roman" w:eastAsia="Times New Roman" w:hAnsi="Times New Roman" w:cs="Times New Roman"/>
                <w:sz w:val="24"/>
                <w:szCs w:val="24"/>
                <w:lang w:eastAsia="id-ID"/>
              </w:rPr>
            </w:pPr>
          </w:p>
        </w:tc>
      </w:tr>
    </w:tbl>
    <w:p w:rsidR="00121167" w:rsidRPr="00121167" w:rsidRDefault="00121167" w:rsidP="00FE0BF3">
      <w:pPr>
        <w:spacing w:after="0" w:line="240" w:lineRule="auto"/>
        <w:ind w:left="426"/>
        <w:jc w:val="both"/>
        <w:rPr>
          <w:rFonts w:ascii="Times New Roman" w:eastAsia="Times New Roman" w:hAnsi="Times New Roman" w:cs="Times New Roman"/>
          <w:sz w:val="24"/>
          <w:szCs w:val="24"/>
          <w:lang w:val="id-ID" w:eastAsia="id-ID"/>
        </w:rPr>
      </w:pPr>
    </w:p>
    <w:p w:rsidR="00D30571" w:rsidRPr="00A70801" w:rsidRDefault="00A70801" w:rsidP="00A70801">
      <w:pPr>
        <w:rPr>
          <w:rFonts w:ascii="Times New Roman" w:hAnsi="Times New Roman" w:cs="Times New Roman"/>
          <w:b/>
          <w:sz w:val="24"/>
          <w:szCs w:val="24"/>
          <w:lang w:val="id-ID"/>
        </w:rPr>
      </w:pPr>
      <w:r w:rsidRPr="00A70801">
        <w:rPr>
          <w:rFonts w:ascii="Times New Roman" w:hAnsi="Times New Roman" w:cs="Times New Roman"/>
          <w:b/>
          <w:sz w:val="24"/>
          <w:szCs w:val="24"/>
          <w:lang w:val="id-ID"/>
        </w:rPr>
        <w:drawing>
          <wp:inline distT="0" distB="0" distL="0" distR="0">
            <wp:extent cx="3409950" cy="495300"/>
            <wp:effectExtent l="19050" t="19050" r="0" b="5715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D30571" w:rsidRPr="00963F12" w:rsidRDefault="00D30571" w:rsidP="00806C81">
      <w:pPr>
        <w:spacing w:after="0"/>
        <w:ind w:firstLine="567"/>
        <w:jc w:val="both"/>
        <w:rPr>
          <w:rFonts w:ascii="Times New Roman" w:hAnsi="Times New Roman" w:cs="Times New Roman"/>
          <w:sz w:val="24"/>
          <w:szCs w:val="24"/>
          <w:lang w:val="id-ID"/>
        </w:rPr>
      </w:pPr>
      <w:r w:rsidRPr="00DF7402">
        <w:rPr>
          <w:rFonts w:ascii="Times New Roman" w:hAnsi="Times New Roman" w:cs="Times New Roman"/>
          <w:sz w:val="24"/>
          <w:szCs w:val="24"/>
        </w:rPr>
        <w:t>Sama seperti teks-teks yang lain, dalam menyusun sebuah teks ceramah terdapat beberapa struktur yang harus ada</w:t>
      </w:r>
      <w:r w:rsidR="00806C81">
        <w:rPr>
          <w:rFonts w:ascii="Times New Roman" w:hAnsi="Times New Roman" w:cs="Times New Roman"/>
          <w:sz w:val="24"/>
          <w:szCs w:val="24"/>
        </w:rPr>
        <w:t xml:space="preserve"> dalam teks tersebut. Untuk</w:t>
      </w:r>
      <w:r w:rsidRPr="00DF7402">
        <w:rPr>
          <w:rFonts w:ascii="Times New Roman" w:hAnsi="Times New Roman" w:cs="Times New Roman"/>
          <w:sz w:val="24"/>
          <w:szCs w:val="24"/>
        </w:rPr>
        <w:t xml:space="preserve"> struktur teks cerama</w:t>
      </w:r>
      <w:r w:rsidR="00806C81">
        <w:rPr>
          <w:rFonts w:ascii="Times New Roman" w:hAnsi="Times New Roman" w:cs="Times New Roman"/>
          <w:sz w:val="24"/>
          <w:szCs w:val="24"/>
        </w:rPr>
        <w:t>h terdiri atas 3 bagian penting</w:t>
      </w:r>
      <w:r w:rsidRPr="00DF7402">
        <w:rPr>
          <w:rFonts w:ascii="Times New Roman" w:hAnsi="Times New Roman" w:cs="Times New Roman"/>
          <w:sz w:val="24"/>
          <w:szCs w:val="24"/>
        </w:rPr>
        <w:t>, yaitu pembukaan, isi pidato, dan yang terakhir isi pidato. Ketiga struktur tersebut merupakan komponen penting yang harus ada dalam sebuah teks ceramah. Karena salah satu struktur tidak, maka teks ceramah tersebut tidak akan menjadi teks ceramah yang sempurna.</w:t>
      </w:r>
    </w:p>
    <w:p w:rsidR="00D30571" w:rsidRPr="00DF7402" w:rsidRDefault="00D30571" w:rsidP="0013773B">
      <w:pPr>
        <w:pStyle w:val="ListParagraph"/>
        <w:numPr>
          <w:ilvl w:val="0"/>
          <w:numId w:val="11"/>
        </w:numPr>
        <w:spacing w:after="0" w:line="240" w:lineRule="auto"/>
        <w:jc w:val="both"/>
        <w:outlineLvl w:val="3"/>
        <w:rPr>
          <w:rFonts w:ascii="Times New Roman" w:eastAsia="Times New Roman" w:hAnsi="Times New Roman" w:cs="Times New Roman"/>
          <w:b/>
          <w:bCs/>
          <w:sz w:val="24"/>
          <w:szCs w:val="24"/>
          <w:lang w:eastAsia="id-ID"/>
        </w:rPr>
      </w:pPr>
      <w:r w:rsidRPr="00DF7402">
        <w:rPr>
          <w:rFonts w:ascii="Times New Roman" w:eastAsia="Times New Roman" w:hAnsi="Times New Roman" w:cs="Times New Roman"/>
          <w:b/>
          <w:bCs/>
          <w:sz w:val="24"/>
          <w:szCs w:val="24"/>
          <w:lang w:eastAsia="id-ID"/>
        </w:rPr>
        <w:t>Pendahuluan</w:t>
      </w:r>
    </w:p>
    <w:p w:rsidR="00D30571" w:rsidRPr="00DF7402" w:rsidRDefault="00D30571" w:rsidP="0013773B">
      <w:pPr>
        <w:spacing w:after="0" w:line="240" w:lineRule="auto"/>
        <w:ind w:firstLine="426"/>
        <w:jc w:val="both"/>
        <w:outlineLvl w:val="3"/>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Pembukaan teks pidato terdiri ata</w:t>
      </w:r>
      <w:r w:rsidR="00FA1810">
        <w:rPr>
          <w:rFonts w:ascii="Times New Roman" w:eastAsia="Times New Roman" w:hAnsi="Times New Roman" w:cs="Times New Roman"/>
          <w:sz w:val="24"/>
          <w:szCs w:val="24"/>
          <w:lang w:eastAsia="id-ID"/>
        </w:rPr>
        <w:t xml:space="preserve">s </w:t>
      </w:r>
      <w:r w:rsidR="00FA1810">
        <w:rPr>
          <w:rFonts w:ascii="Times New Roman" w:eastAsia="Times New Roman" w:hAnsi="Times New Roman" w:cs="Times New Roman"/>
          <w:sz w:val="24"/>
          <w:szCs w:val="24"/>
          <w:lang w:val="id-ID" w:eastAsia="id-ID"/>
        </w:rPr>
        <w:t>tiga</w:t>
      </w:r>
      <w:r w:rsidR="0013773B">
        <w:rPr>
          <w:rFonts w:ascii="Times New Roman" w:eastAsia="Times New Roman" w:hAnsi="Times New Roman" w:cs="Times New Roman"/>
          <w:sz w:val="24"/>
          <w:szCs w:val="24"/>
          <w:lang w:eastAsia="id-ID"/>
        </w:rPr>
        <w:t xml:space="preserve"> bagian juga, yaitu diantara</w:t>
      </w:r>
      <w:r w:rsidRPr="00DF7402">
        <w:rPr>
          <w:rFonts w:ascii="Times New Roman" w:eastAsia="Times New Roman" w:hAnsi="Times New Roman" w:cs="Times New Roman"/>
          <w:sz w:val="24"/>
          <w:szCs w:val="24"/>
          <w:lang w:eastAsia="id-ID"/>
        </w:rPr>
        <w:t>nya salam pembuka, ucapan penghormatan, dan juga ucapan syukur.</w:t>
      </w:r>
    </w:p>
    <w:p w:rsidR="00D30571" w:rsidRPr="0013773B" w:rsidRDefault="00D30571" w:rsidP="0013773B">
      <w:pPr>
        <w:pStyle w:val="ListParagraph"/>
        <w:numPr>
          <w:ilvl w:val="0"/>
          <w:numId w:val="24"/>
        </w:numPr>
        <w:spacing w:after="0" w:line="240" w:lineRule="auto"/>
        <w:jc w:val="both"/>
        <w:rPr>
          <w:rFonts w:ascii="Times New Roman" w:eastAsia="Times New Roman" w:hAnsi="Times New Roman" w:cs="Times New Roman"/>
          <w:sz w:val="24"/>
          <w:szCs w:val="24"/>
          <w:lang w:eastAsia="id-ID"/>
        </w:rPr>
      </w:pPr>
      <w:r w:rsidRPr="0013773B">
        <w:rPr>
          <w:rFonts w:ascii="Times New Roman" w:eastAsia="Times New Roman" w:hAnsi="Times New Roman" w:cs="Times New Roman"/>
          <w:b/>
          <w:bCs/>
          <w:sz w:val="24"/>
          <w:szCs w:val="24"/>
          <w:lang w:eastAsia="id-ID"/>
        </w:rPr>
        <w:t>Salam pembuka</w:t>
      </w:r>
    </w:p>
    <w:p w:rsidR="00D30571" w:rsidRPr="00DF7402" w:rsidRDefault="00D30571"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Contoh:</w:t>
      </w:r>
    </w:p>
    <w:p w:rsidR="00D30571" w:rsidRPr="00DF7402" w:rsidRDefault="00D30571"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 xml:space="preserve">Assalamu'alaikum wr.wb. Salam sejahtera bagi kita semua siswa dan guru </w:t>
      </w:r>
      <w:r w:rsidR="00FA1810">
        <w:rPr>
          <w:rFonts w:ascii="Times New Roman" w:eastAsia="Times New Roman" w:hAnsi="Times New Roman" w:cs="Times New Roman"/>
          <w:sz w:val="24"/>
          <w:szCs w:val="24"/>
          <w:lang w:val="id-ID" w:eastAsia="id-ID"/>
        </w:rPr>
        <w:t>MAN IC Siak</w:t>
      </w:r>
      <w:r w:rsidRPr="00DF7402">
        <w:rPr>
          <w:rFonts w:ascii="Times New Roman" w:eastAsia="Times New Roman" w:hAnsi="Times New Roman" w:cs="Times New Roman"/>
          <w:sz w:val="24"/>
          <w:szCs w:val="24"/>
          <w:lang w:eastAsia="id-ID"/>
        </w:rPr>
        <w:t>.</w:t>
      </w:r>
    </w:p>
    <w:p w:rsidR="00D30571" w:rsidRPr="00DF7402" w:rsidRDefault="00D30571" w:rsidP="00DF7402">
      <w:pPr>
        <w:spacing w:after="0" w:line="240" w:lineRule="auto"/>
        <w:ind w:left="720" w:hanging="27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b/>
          <w:bCs/>
          <w:sz w:val="24"/>
          <w:szCs w:val="24"/>
          <w:lang w:eastAsia="id-ID"/>
        </w:rPr>
        <w:t>b. Ucapan Penghormatan</w:t>
      </w:r>
    </w:p>
    <w:p w:rsidR="00D30571" w:rsidRPr="00DF7402" w:rsidRDefault="00D30571"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Ucapan penghormatan dalam sebuah pidato biasanya dilakukan dengan menyebutkan orang yang dianggap lebih tinggi jabatannya terlebih dahulu dan kemudian seterusnya sampai berada pada jabatan paling bawah.</w:t>
      </w:r>
    </w:p>
    <w:p w:rsidR="00D30571" w:rsidRPr="00DF7402" w:rsidRDefault="00D30571"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Contoh:</w:t>
      </w:r>
    </w:p>
    <w:p w:rsidR="00D30571" w:rsidRPr="00DF7402" w:rsidRDefault="0013773B"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 xml:space="preserve">yang </w:t>
      </w:r>
      <w:r w:rsidR="00D30571" w:rsidRPr="00DF7402">
        <w:rPr>
          <w:rFonts w:ascii="Times New Roman" w:eastAsia="Times New Roman" w:hAnsi="Times New Roman" w:cs="Times New Roman"/>
          <w:sz w:val="24"/>
          <w:szCs w:val="24"/>
          <w:lang w:eastAsia="id-ID"/>
        </w:rPr>
        <w:t xml:space="preserve">saya hormati </w:t>
      </w:r>
      <w:r w:rsidR="00D30571" w:rsidRPr="00DF7402">
        <w:rPr>
          <w:rFonts w:ascii="Times New Roman" w:eastAsia="Times New Roman" w:hAnsi="Times New Roman" w:cs="Times New Roman"/>
          <w:i/>
          <w:sz w:val="24"/>
          <w:szCs w:val="24"/>
          <w:lang w:eastAsia="id-ID"/>
        </w:rPr>
        <w:t>Ibu</w:t>
      </w:r>
      <w:r w:rsidR="00D30571" w:rsidRPr="00DF7402">
        <w:rPr>
          <w:rFonts w:ascii="Times New Roman" w:eastAsia="Times New Roman" w:hAnsi="Times New Roman" w:cs="Times New Roman"/>
          <w:sz w:val="24"/>
          <w:szCs w:val="24"/>
          <w:lang w:eastAsia="id-ID"/>
        </w:rPr>
        <w:t xml:space="preserve"> Kepala Sekolah.</w:t>
      </w:r>
    </w:p>
    <w:p w:rsidR="00D30571" w:rsidRPr="00DF7402" w:rsidRDefault="0013773B"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 xml:space="preserve">yang </w:t>
      </w:r>
      <w:r w:rsidR="00D30571" w:rsidRPr="00DF7402">
        <w:rPr>
          <w:rFonts w:ascii="Times New Roman" w:eastAsia="Times New Roman" w:hAnsi="Times New Roman" w:cs="Times New Roman"/>
          <w:sz w:val="24"/>
          <w:szCs w:val="24"/>
          <w:lang w:eastAsia="id-ID"/>
        </w:rPr>
        <w:t xml:space="preserve">saya hormati </w:t>
      </w:r>
      <w:r w:rsidR="00D30571" w:rsidRPr="00DF7402">
        <w:rPr>
          <w:rFonts w:ascii="Times New Roman" w:eastAsia="Times New Roman" w:hAnsi="Times New Roman" w:cs="Times New Roman"/>
          <w:i/>
          <w:sz w:val="24"/>
          <w:szCs w:val="24"/>
          <w:lang w:eastAsia="id-ID"/>
        </w:rPr>
        <w:t>Ibu</w:t>
      </w:r>
      <w:r w:rsidR="00D30571" w:rsidRPr="00DF7402">
        <w:rPr>
          <w:rFonts w:ascii="Times New Roman" w:eastAsia="Times New Roman" w:hAnsi="Times New Roman" w:cs="Times New Roman"/>
          <w:sz w:val="24"/>
          <w:szCs w:val="24"/>
          <w:lang w:eastAsia="id-ID"/>
        </w:rPr>
        <w:t xml:space="preserve"> dan Bapa guru.</w:t>
      </w:r>
    </w:p>
    <w:p w:rsidR="00D30571" w:rsidRPr="00DF7402" w:rsidRDefault="0013773B"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 xml:space="preserve">yang </w:t>
      </w:r>
      <w:r w:rsidR="00D30571" w:rsidRPr="00DF7402">
        <w:rPr>
          <w:rFonts w:ascii="Times New Roman" w:eastAsia="Times New Roman" w:hAnsi="Times New Roman" w:cs="Times New Roman"/>
          <w:sz w:val="24"/>
          <w:szCs w:val="24"/>
          <w:lang w:eastAsia="id-ID"/>
        </w:rPr>
        <w:t>saya hormati para tamu undangan,</w:t>
      </w:r>
    </w:p>
    <w:p w:rsidR="00D30571" w:rsidRPr="00DF7402" w:rsidRDefault="0013773B" w:rsidP="00DF7402">
      <w:pPr>
        <w:spacing w:after="0" w:line="240" w:lineRule="auto"/>
        <w:ind w:left="720"/>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 xml:space="preserve">yang </w:t>
      </w:r>
      <w:r w:rsidR="00D30571" w:rsidRPr="00DF7402">
        <w:rPr>
          <w:rFonts w:ascii="Times New Roman" w:eastAsia="Times New Roman" w:hAnsi="Times New Roman" w:cs="Times New Roman"/>
          <w:sz w:val="24"/>
          <w:szCs w:val="24"/>
          <w:lang w:eastAsia="id-ID"/>
        </w:rPr>
        <w:t>berbahagia teman-teman seangkatan saya kelas XII</w:t>
      </w:r>
    </w:p>
    <w:p w:rsidR="0013773B" w:rsidRPr="00F51FBB" w:rsidRDefault="0013773B" w:rsidP="00F51FBB">
      <w:pPr>
        <w:spacing w:after="0" w:line="240" w:lineRule="auto"/>
        <w:ind w:left="720"/>
        <w:jc w:val="both"/>
        <w:rPr>
          <w:rFonts w:ascii="Times New Roman" w:eastAsia="Times New Roman" w:hAnsi="Times New Roman" w:cs="Times New Roman"/>
          <w:sz w:val="24"/>
          <w:szCs w:val="24"/>
          <w:lang w:val="id-ID" w:eastAsia="id-ID"/>
        </w:rPr>
      </w:pPr>
      <w:r w:rsidRPr="00DF7402">
        <w:rPr>
          <w:rFonts w:ascii="Times New Roman" w:eastAsia="Times New Roman" w:hAnsi="Times New Roman" w:cs="Times New Roman"/>
          <w:sz w:val="24"/>
          <w:szCs w:val="24"/>
          <w:lang w:eastAsia="id-ID"/>
        </w:rPr>
        <w:t xml:space="preserve">dan </w:t>
      </w:r>
      <w:r w:rsidR="00D30571" w:rsidRPr="00DF7402">
        <w:rPr>
          <w:rFonts w:ascii="Times New Roman" w:eastAsia="Times New Roman" w:hAnsi="Times New Roman" w:cs="Times New Roman"/>
          <w:sz w:val="24"/>
          <w:szCs w:val="24"/>
          <w:lang w:eastAsia="id-ID"/>
        </w:rPr>
        <w:t>juga adik-adik kelas saya yang saya banggakan.</w:t>
      </w:r>
    </w:p>
    <w:p w:rsidR="00FA1810" w:rsidRDefault="00FA1810" w:rsidP="0013773B">
      <w:pPr>
        <w:spacing w:after="0" w:line="240" w:lineRule="auto"/>
        <w:ind w:left="720"/>
        <w:jc w:val="both"/>
        <w:rPr>
          <w:rFonts w:ascii="Times New Roman" w:eastAsia="Times New Roman" w:hAnsi="Times New Roman" w:cs="Times New Roman"/>
          <w:sz w:val="24"/>
          <w:szCs w:val="24"/>
          <w:lang w:val="id-ID" w:eastAsia="id-ID"/>
        </w:rPr>
      </w:pPr>
    </w:p>
    <w:p w:rsidR="00B00A73" w:rsidRDefault="00B00A73" w:rsidP="0013773B">
      <w:pPr>
        <w:spacing w:after="0" w:line="240" w:lineRule="auto"/>
        <w:ind w:left="720"/>
        <w:jc w:val="both"/>
        <w:rPr>
          <w:rFonts w:ascii="Times New Roman" w:eastAsia="Times New Roman" w:hAnsi="Times New Roman" w:cs="Times New Roman"/>
          <w:sz w:val="24"/>
          <w:szCs w:val="24"/>
          <w:lang w:val="id-ID" w:eastAsia="id-ID"/>
        </w:rPr>
      </w:pPr>
    </w:p>
    <w:p w:rsidR="00D30571" w:rsidRPr="0013773B" w:rsidRDefault="00D30571" w:rsidP="0013773B">
      <w:pPr>
        <w:pStyle w:val="ListParagraph"/>
        <w:numPr>
          <w:ilvl w:val="0"/>
          <w:numId w:val="25"/>
        </w:numPr>
        <w:spacing w:after="0" w:line="240" w:lineRule="auto"/>
        <w:jc w:val="both"/>
        <w:rPr>
          <w:rFonts w:ascii="Times New Roman" w:eastAsia="Times New Roman" w:hAnsi="Times New Roman" w:cs="Times New Roman"/>
          <w:sz w:val="24"/>
          <w:szCs w:val="24"/>
          <w:lang w:eastAsia="id-ID"/>
        </w:rPr>
      </w:pPr>
      <w:r w:rsidRPr="0013773B">
        <w:rPr>
          <w:rFonts w:ascii="Times New Roman" w:eastAsia="Times New Roman" w:hAnsi="Times New Roman" w:cs="Times New Roman"/>
          <w:b/>
          <w:bCs/>
          <w:sz w:val="24"/>
          <w:szCs w:val="24"/>
          <w:lang w:eastAsia="id-ID"/>
        </w:rPr>
        <w:lastRenderedPageBreak/>
        <w:t>Ucapan Syukur</w:t>
      </w:r>
    </w:p>
    <w:p w:rsidR="00D30571" w:rsidRDefault="00D30571" w:rsidP="00DF7402">
      <w:pPr>
        <w:spacing w:after="0" w:line="240" w:lineRule="auto"/>
        <w:ind w:left="720"/>
        <w:jc w:val="both"/>
        <w:rPr>
          <w:rFonts w:ascii="Times New Roman" w:eastAsia="Times New Roman" w:hAnsi="Times New Roman" w:cs="Times New Roman"/>
          <w:sz w:val="24"/>
          <w:szCs w:val="24"/>
          <w:lang w:val="id-ID" w:eastAsia="id-ID"/>
        </w:rPr>
      </w:pPr>
      <w:r w:rsidRPr="00DF7402">
        <w:rPr>
          <w:rFonts w:ascii="Times New Roman" w:eastAsia="Times New Roman" w:hAnsi="Times New Roman" w:cs="Times New Roman"/>
          <w:sz w:val="24"/>
          <w:szCs w:val="24"/>
          <w:lang w:eastAsia="id-ID"/>
        </w:rPr>
        <w:t>Ucapan syukur ini biasanya dibacakan karena rasa syukur sang orator (pembaca pidato) terhadap Tuhan karena dirinya dan juga para tamu bisa diberikan kesehatan dan kesempatan untuk dapat berkumpul dan menghadiri acara pidato tersebut.</w:t>
      </w:r>
    </w:p>
    <w:p w:rsidR="0013773B" w:rsidRPr="0013773B" w:rsidRDefault="0013773B" w:rsidP="00DF7402">
      <w:pPr>
        <w:spacing w:after="0" w:line="240" w:lineRule="auto"/>
        <w:ind w:left="720"/>
        <w:jc w:val="both"/>
        <w:rPr>
          <w:rFonts w:ascii="Times New Roman" w:eastAsia="Times New Roman" w:hAnsi="Times New Roman" w:cs="Times New Roman"/>
          <w:sz w:val="24"/>
          <w:szCs w:val="24"/>
          <w:lang w:val="id-ID" w:eastAsia="id-ID"/>
        </w:rPr>
      </w:pPr>
    </w:p>
    <w:p w:rsidR="00F51FBB" w:rsidRDefault="00D30571" w:rsidP="00B00A73">
      <w:pPr>
        <w:spacing w:after="0" w:line="240" w:lineRule="auto"/>
        <w:ind w:left="720"/>
        <w:jc w:val="both"/>
        <w:rPr>
          <w:rFonts w:ascii="Times New Roman" w:eastAsia="Times New Roman" w:hAnsi="Times New Roman" w:cs="Times New Roman"/>
          <w:sz w:val="24"/>
          <w:szCs w:val="24"/>
          <w:lang w:val="id-ID" w:eastAsia="id-ID"/>
        </w:rPr>
      </w:pPr>
      <w:r w:rsidRPr="00DF7402">
        <w:rPr>
          <w:rFonts w:ascii="Times New Roman" w:eastAsia="Times New Roman" w:hAnsi="Times New Roman" w:cs="Times New Roman"/>
          <w:sz w:val="24"/>
          <w:szCs w:val="24"/>
          <w:lang w:eastAsia="id-ID"/>
        </w:rPr>
        <w:t xml:space="preserve">Contoh: Marilah kita </w:t>
      </w:r>
      <w:r w:rsidR="0013773B">
        <w:rPr>
          <w:rFonts w:ascii="Times New Roman" w:eastAsia="Times New Roman" w:hAnsi="Times New Roman" w:cs="Times New Roman"/>
          <w:sz w:val="24"/>
          <w:szCs w:val="24"/>
          <w:lang w:val="id-ID" w:eastAsia="id-ID"/>
        </w:rPr>
        <w:t>ucapkan</w:t>
      </w:r>
      <w:r w:rsidRPr="00DF7402">
        <w:rPr>
          <w:rFonts w:ascii="Times New Roman" w:eastAsia="Times New Roman" w:hAnsi="Times New Roman" w:cs="Times New Roman"/>
          <w:sz w:val="24"/>
          <w:szCs w:val="24"/>
          <w:lang w:eastAsia="id-ID"/>
        </w:rPr>
        <w:t xml:space="preserve"> puji syukur kehadirat </w:t>
      </w:r>
      <w:r w:rsidR="0013773B">
        <w:rPr>
          <w:rFonts w:ascii="Times New Roman" w:eastAsia="Times New Roman" w:hAnsi="Times New Roman" w:cs="Times New Roman"/>
          <w:sz w:val="24"/>
          <w:szCs w:val="24"/>
          <w:lang w:val="id-ID" w:eastAsia="id-ID"/>
        </w:rPr>
        <w:t>Allah Swt.</w:t>
      </w:r>
      <w:r w:rsidRPr="00DF7402">
        <w:rPr>
          <w:rFonts w:ascii="Times New Roman" w:eastAsia="Times New Roman" w:hAnsi="Times New Roman" w:cs="Times New Roman"/>
          <w:sz w:val="24"/>
          <w:szCs w:val="24"/>
          <w:lang w:eastAsia="id-ID"/>
        </w:rPr>
        <w:t xml:space="preserve"> karena sampai  pada detik ini kita masih diberi kesehatan untuk dapat menghadiri dan berkumpul di acara yang berbahagia ini. </w:t>
      </w:r>
    </w:p>
    <w:p w:rsidR="00F51FBB" w:rsidRPr="0013773B" w:rsidRDefault="00F51FBB" w:rsidP="00DF7402">
      <w:pPr>
        <w:spacing w:after="0" w:line="240" w:lineRule="auto"/>
        <w:ind w:left="720"/>
        <w:jc w:val="both"/>
        <w:rPr>
          <w:rFonts w:ascii="Times New Roman" w:eastAsia="Times New Roman" w:hAnsi="Times New Roman" w:cs="Times New Roman"/>
          <w:sz w:val="24"/>
          <w:szCs w:val="24"/>
          <w:lang w:val="id-ID" w:eastAsia="id-ID"/>
        </w:rPr>
      </w:pPr>
    </w:p>
    <w:p w:rsidR="00D30571" w:rsidRPr="0013773B" w:rsidRDefault="00D30571" w:rsidP="0013773B">
      <w:pPr>
        <w:pStyle w:val="ListParagraph"/>
        <w:numPr>
          <w:ilvl w:val="0"/>
          <w:numId w:val="11"/>
        </w:numPr>
        <w:spacing w:after="0" w:line="240" w:lineRule="auto"/>
        <w:jc w:val="both"/>
        <w:outlineLvl w:val="3"/>
        <w:rPr>
          <w:rFonts w:ascii="Times New Roman" w:eastAsia="Times New Roman" w:hAnsi="Times New Roman" w:cs="Times New Roman"/>
          <w:b/>
          <w:bCs/>
          <w:sz w:val="24"/>
          <w:szCs w:val="24"/>
          <w:lang w:eastAsia="id-ID"/>
        </w:rPr>
      </w:pPr>
      <w:r w:rsidRPr="0013773B">
        <w:rPr>
          <w:rFonts w:ascii="Times New Roman" w:eastAsia="Times New Roman" w:hAnsi="Times New Roman" w:cs="Times New Roman"/>
          <w:b/>
          <w:bCs/>
          <w:sz w:val="24"/>
          <w:szCs w:val="24"/>
          <w:lang w:eastAsia="id-ID"/>
        </w:rPr>
        <w:t>Isi Pidato</w:t>
      </w:r>
    </w:p>
    <w:p w:rsidR="00D30571" w:rsidRPr="00DF7402" w:rsidRDefault="00D30571" w:rsidP="0013773B">
      <w:pPr>
        <w:spacing w:after="0" w:line="240" w:lineRule="auto"/>
        <w:jc w:val="both"/>
        <w:rPr>
          <w:rFonts w:ascii="Times New Roman" w:eastAsia="Times New Roman" w:hAnsi="Times New Roman" w:cs="Times New Roman"/>
          <w:sz w:val="24"/>
          <w:szCs w:val="24"/>
          <w:lang w:eastAsia="id-ID"/>
        </w:rPr>
      </w:pPr>
      <w:r w:rsidRPr="00DF7402">
        <w:rPr>
          <w:rFonts w:ascii="Times New Roman" w:eastAsia="Times New Roman" w:hAnsi="Times New Roman" w:cs="Times New Roman"/>
          <w:sz w:val="24"/>
          <w:szCs w:val="24"/>
          <w:lang w:eastAsia="id-ID"/>
        </w:rPr>
        <w:t>Isi Pidato adalah bagian yang penting karena dalam isi ini mengandung inti dari sesuatu yang akan disampaikan dan dibicarakan. Pada bagian isi ini sang orator akan menjelaskan secara detail dan juga jelas mengenai apa yang disampaikannya kepada para pendegar. </w:t>
      </w:r>
    </w:p>
    <w:p w:rsidR="0013773B" w:rsidRDefault="0013773B" w:rsidP="0013773B">
      <w:pPr>
        <w:spacing w:after="0" w:line="240" w:lineRule="auto"/>
        <w:jc w:val="both"/>
        <w:outlineLvl w:val="3"/>
        <w:rPr>
          <w:rFonts w:ascii="Times New Roman" w:eastAsia="Times New Roman" w:hAnsi="Times New Roman" w:cs="Times New Roman"/>
          <w:b/>
          <w:bCs/>
          <w:sz w:val="24"/>
          <w:szCs w:val="24"/>
          <w:lang w:val="id-ID" w:eastAsia="id-ID"/>
        </w:rPr>
      </w:pPr>
    </w:p>
    <w:p w:rsidR="00D30571" w:rsidRPr="0013773B" w:rsidRDefault="00D30571" w:rsidP="0013773B">
      <w:pPr>
        <w:pStyle w:val="ListParagraph"/>
        <w:numPr>
          <w:ilvl w:val="0"/>
          <w:numId w:val="11"/>
        </w:numPr>
        <w:spacing w:after="0" w:line="240" w:lineRule="auto"/>
        <w:jc w:val="both"/>
        <w:outlineLvl w:val="3"/>
        <w:rPr>
          <w:rFonts w:ascii="Times New Roman" w:eastAsia="Times New Roman" w:hAnsi="Times New Roman" w:cs="Times New Roman"/>
          <w:b/>
          <w:bCs/>
          <w:sz w:val="24"/>
          <w:szCs w:val="24"/>
          <w:lang w:eastAsia="id-ID"/>
        </w:rPr>
      </w:pPr>
      <w:r w:rsidRPr="0013773B">
        <w:rPr>
          <w:rFonts w:ascii="Times New Roman" w:eastAsia="Times New Roman" w:hAnsi="Times New Roman" w:cs="Times New Roman"/>
          <w:b/>
          <w:bCs/>
          <w:sz w:val="24"/>
          <w:szCs w:val="24"/>
          <w:lang w:eastAsia="id-ID"/>
        </w:rPr>
        <w:t>Penutup Pidato</w:t>
      </w:r>
    </w:p>
    <w:p w:rsidR="0013773B" w:rsidRPr="0013773B" w:rsidRDefault="00D30571" w:rsidP="0013773B">
      <w:pPr>
        <w:pStyle w:val="ListParagraph"/>
        <w:numPr>
          <w:ilvl w:val="0"/>
          <w:numId w:val="12"/>
        </w:numPr>
        <w:spacing w:after="0" w:line="240" w:lineRule="auto"/>
        <w:rPr>
          <w:rFonts w:ascii="Times New Roman" w:eastAsia="Times New Roman" w:hAnsi="Times New Roman" w:cs="Times New Roman"/>
          <w:sz w:val="24"/>
          <w:szCs w:val="24"/>
          <w:lang w:eastAsia="id-ID"/>
        </w:rPr>
      </w:pPr>
      <w:r w:rsidRPr="0013773B">
        <w:rPr>
          <w:rFonts w:ascii="Times New Roman" w:eastAsia="Times New Roman" w:hAnsi="Times New Roman" w:cs="Times New Roman"/>
          <w:sz w:val="24"/>
          <w:szCs w:val="24"/>
          <w:lang w:eastAsia="id-ID"/>
        </w:rPr>
        <w:t>Kesimpulan secara ringkas dari materi yang dijelaskan.</w:t>
      </w:r>
    </w:p>
    <w:p w:rsidR="0013773B" w:rsidRPr="0013773B" w:rsidRDefault="00D30571" w:rsidP="0013773B">
      <w:pPr>
        <w:pStyle w:val="ListParagraph"/>
        <w:numPr>
          <w:ilvl w:val="0"/>
          <w:numId w:val="12"/>
        </w:numPr>
        <w:spacing w:after="0" w:line="240" w:lineRule="auto"/>
        <w:rPr>
          <w:rFonts w:ascii="Times New Roman" w:eastAsia="Times New Roman" w:hAnsi="Times New Roman" w:cs="Times New Roman"/>
          <w:sz w:val="24"/>
          <w:szCs w:val="24"/>
          <w:lang w:eastAsia="id-ID"/>
        </w:rPr>
      </w:pPr>
      <w:r w:rsidRPr="0013773B">
        <w:rPr>
          <w:rFonts w:ascii="Times New Roman" w:eastAsia="Times New Roman" w:hAnsi="Times New Roman" w:cs="Times New Roman"/>
          <w:sz w:val="24"/>
          <w:szCs w:val="24"/>
          <w:lang w:eastAsia="id-ID"/>
        </w:rPr>
        <w:t>Permintaan maaf kepada pendegar jika ada salah dalam berkata dan juga menyinggung pembaca.</w:t>
      </w:r>
    </w:p>
    <w:p w:rsidR="00D30571" w:rsidRPr="0013773B" w:rsidRDefault="00D30571" w:rsidP="0013773B">
      <w:pPr>
        <w:pStyle w:val="ListParagraph"/>
        <w:numPr>
          <w:ilvl w:val="0"/>
          <w:numId w:val="12"/>
        </w:numPr>
        <w:spacing w:after="0" w:line="240" w:lineRule="auto"/>
        <w:rPr>
          <w:rFonts w:ascii="Times New Roman" w:eastAsia="Times New Roman" w:hAnsi="Times New Roman" w:cs="Times New Roman"/>
          <w:sz w:val="24"/>
          <w:szCs w:val="24"/>
          <w:lang w:eastAsia="id-ID"/>
        </w:rPr>
      </w:pPr>
      <w:r w:rsidRPr="0013773B">
        <w:rPr>
          <w:rFonts w:ascii="Times New Roman" w:eastAsia="Times New Roman" w:hAnsi="Times New Roman" w:cs="Times New Roman"/>
          <w:sz w:val="24"/>
          <w:szCs w:val="24"/>
          <w:lang w:eastAsia="id-ID"/>
        </w:rPr>
        <w:t>Salam penutup.</w:t>
      </w:r>
    </w:p>
    <w:p w:rsidR="0013773B" w:rsidRPr="0013773B" w:rsidRDefault="0013773B" w:rsidP="0013773B">
      <w:pPr>
        <w:pStyle w:val="ListParagraph"/>
        <w:spacing w:after="0" w:line="240" w:lineRule="auto"/>
        <w:ind w:left="644"/>
        <w:rPr>
          <w:rFonts w:ascii="Times New Roman" w:eastAsia="Times New Roman" w:hAnsi="Times New Roman" w:cs="Times New Roman"/>
          <w:sz w:val="24"/>
          <w:szCs w:val="24"/>
          <w:lang w:eastAsia="id-ID"/>
        </w:rPr>
      </w:pPr>
    </w:p>
    <w:p w:rsidR="00A70801" w:rsidRDefault="00A70801" w:rsidP="00A70801">
      <w:pPr>
        <w:tabs>
          <w:tab w:val="left" w:pos="1152"/>
        </w:tabs>
        <w:rPr>
          <w:rFonts w:ascii="Times New Roman" w:hAnsi="Times New Roman" w:cs="Times New Roman"/>
          <w:sz w:val="24"/>
          <w:szCs w:val="24"/>
          <w:lang w:val="id-ID"/>
        </w:rPr>
      </w:pPr>
      <w:r w:rsidRPr="00A70801">
        <w:rPr>
          <w:rFonts w:ascii="Times New Roman" w:hAnsi="Times New Roman" w:cs="Times New Roman"/>
          <w:sz w:val="24"/>
          <w:szCs w:val="24"/>
          <w:lang w:val="id-ID"/>
        </w:rPr>
        <w:drawing>
          <wp:inline distT="0" distB="0" distL="0" distR="0">
            <wp:extent cx="4105275" cy="514350"/>
            <wp:effectExtent l="19050" t="0" r="0" b="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963F12" w:rsidRDefault="00963F12" w:rsidP="00FE0BF3">
      <w:pPr>
        <w:tabs>
          <w:tab w:val="left" w:pos="1152"/>
        </w:tabs>
        <w:spacing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Sebagaimana jenis teks lainnya, ceramah pun memiliki karakteristik tersendiri yang cenderung berbeda dengan teks-teks lainnya. Merujuk pada contoh-contoh di atas bahwa teks ceramah memiliki kaidah kebahasaan sebagai berikut.</w:t>
      </w:r>
    </w:p>
    <w:p w:rsidR="00963F12" w:rsidRPr="00C309F6" w:rsidRDefault="00963F12" w:rsidP="00FE0BF3">
      <w:pPr>
        <w:pStyle w:val="ListParagraph"/>
        <w:numPr>
          <w:ilvl w:val="0"/>
          <w:numId w:val="22"/>
        </w:num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Menggunakan kata ganti orang pertama dan kata ganti orang kedua jamak, sebagai sapaan. Kata ganti orang pertama, yakni </w:t>
      </w:r>
      <w:r>
        <w:rPr>
          <w:rFonts w:ascii="Times New Roman" w:hAnsi="Times New Roman" w:cs="Times New Roman"/>
          <w:i/>
          <w:sz w:val="24"/>
          <w:szCs w:val="24"/>
          <w:lang w:val="id-ID"/>
        </w:rPr>
        <w:t>saya, aku</w:t>
      </w:r>
      <w:r>
        <w:rPr>
          <w:rFonts w:ascii="Times New Roman" w:hAnsi="Times New Roman" w:cs="Times New Roman"/>
          <w:sz w:val="24"/>
          <w:szCs w:val="24"/>
          <w:lang w:val="id-ID"/>
        </w:rPr>
        <w:t xml:space="preserve">. Teks ceramah sering kali menggunakan kata sapaan yang ditujukan pada orang banyak, seperti </w:t>
      </w:r>
      <w:r>
        <w:rPr>
          <w:rFonts w:ascii="Times New Roman" w:hAnsi="Times New Roman" w:cs="Times New Roman"/>
          <w:i/>
          <w:sz w:val="24"/>
          <w:szCs w:val="24"/>
          <w:lang w:val="id-ID"/>
        </w:rPr>
        <w:t>hadirin, kalian, bapak-bapak, ibu-ibu, saudra-saudara.</w:t>
      </w:r>
    </w:p>
    <w:p w:rsidR="00963F12" w:rsidRDefault="00963F12" w:rsidP="00FE0BF3">
      <w:pPr>
        <w:pStyle w:val="ListParagraph"/>
        <w:numPr>
          <w:ilvl w:val="0"/>
          <w:numId w:val="22"/>
        </w:num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Menggunakan kata-kata teknis atau peristilahan yang berkenaan dengan topik yang dibahas. </w:t>
      </w:r>
    </w:p>
    <w:p w:rsidR="00963F12" w:rsidRDefault="00963F12" w:rsidP="00FE0BF3">
      <w:pPr>
        <w:pStyle w:val="ListParagraph"/>
        <w:numPr>
          <w:ilvl w:val="0"/>
          <w:numId w:val="22"/>
        </w:num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Menggunakan kata-kata yang menunjukkan hubungan argumentasi (sebab akibat). Misalnya, </w:t>
      </w:r>
      <w:r>
        <w:rPr>
          <w:rFonts w:ascii="Times New Roman" w:hAnsi="Times New Roman" w:cs="Times New Roman"/>
          <w:i/>
          <w:sz w:val="24"/>
          <w:szCs w:val="24"/>
          <w:lang w:val="id-ID"/>
        </w:rPr>
        <w:t>jika... maka, sebab, karena, dengan demikian, akibatnya oleh karena itu</w:t>
      </w:r>
      <w:r>
        <w:rPr>
          <w:rFonts w:ascii="Times New Roman" w:hAnsi="Times New Roman" w:cs="Times New Roman"/>
          <w:sz w:val="24"/>
          <w:szCs w:val="24"/>
          <w:lang w:val="id-ID"/>
        </w:rPr>
        <w:t xml:space="preserve">. Selain itu, dapat pula digunakan kata-kata yang menyatakan hubungan temporal ataupun perbandingan/pertentangan, seperti </w:t>
      </w:r>
      <w:r>
        <w:rPr>
          <w:rFonts w:ascii="Times New Roman" w:hAnsi="Times New Roman" w:cs="Times New Roman"/>
          <w:i/>
          <w:sz w:val="24"/>
          <w:szCs w:val="24"/>
          <w:lang w:val="id-ID"/>
        </w:rPr>
        <w:t>sebelum itu, kemudian, pada akhirnya, sebaliknya, berbeda halnya, namun</w:t>
      </w:r>
      <w:r>
        <w:rPr>
          <w:rFonts w:ascii="Times New Roman" w:hAnsi="Times New Roman" w:cs="Times New Roman"/>
          <w:sz w:val="24"/>
          <w:szCs w:val="24"/>
          <w:lang w:val="id-ID"/>
        </w:rPr>
        <w:t>.</w:t>
      </w:r>
    </w:p>
    <w:p w:rsidR="00963F12" w:rsidRPr="00E63C51" w:rsidRDefault="00963F12" w:rsidP="00FE0BF3">
      <w:pPr>
        <w:pStyle w:val="ListParagraph"/>
        <w:numPr>
          <w:ilvl w:val="0"/>
          <w:numId w:val="22"/>
        </w:num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Menggunakan kata-kata kerja mental, seperti </w:t>
      </w:r>
      <w:r>
        <w:rPr>
          <w:rFonts w:ascii="Times New Roman" w:hAnsi="Times New Roman" w:cs="Times New Roman"/>
          <w:i/>
          <w:sz w:val="24"/>
          <w:szCs w:val="24"/>
          <w:lang w:val="id-ID"/>
        </w:rPr>
        <w:t>diharapkan, memprihatinkan, memperkirakan, mengagumkan, menduga, berpendapat, berasumsi, menyimpulkan.</w:t>
      </w:r>
    </w:p>
    <w:p w:rsidR="00963F12" w:rsidRDefault="00963F12" w:rsidP="00FE0BF3">
      <w:pPr>
        <w:pStyle w:val="ListParagraph"/>
        <w:numPr>
          <w:ilvl w:val="0"/>
          <w:numId w:val="22"/>
        </w:numPr>
        <w:spacing w:line="240" w:lineRule="auto"/>
        <w:ind w:left="85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Menggunakan kata-kata persuasif, seperti </w:t>
      </w:r>
      <w:r>
        <w:rPr>
          <w:rFonts w:ascii="Times New Roman" w:hAnsi="Times New Roman" w:cs="Times New Roman"/>
          <w:i/>
          <w:sz w:val="24"/>
          <w:szCs w:val="24"/>
          <w:lang w:val="id-ID"/>
        </w:rPr>
        <w:t>hendaklah, sebaiknya, diharapkan, perlu, harus</w:t>
      </w:r>
      <w:r>
        <w:rPr>
          <w:rFonts w:ascii="Times New Roman" w:hAnsi="Times New Roman" w:cs="Times New Roman"/>
          <w:sz w:val="24"/>
          <w:szCs w:val="24"/>
          <w:lang w:val="id-ID"/>
        </w:rPr>
        <w:t>.</w:t>
      </w:r>
    </w:p>
    <w:p w:rsidR="00FA1810" w:rsidRDefault="00FA1810" w:rsidP="00FA1810">
      <w:pPr>
        <w:jc w:val="both"/>
        <w:rPr>
          <w:rFonts w:ascii="Times New Roman" w:hAnsi="Times New Roman" w:cs="Times New Roman"/>
          <w:sz w:val="24"/>
          <w:szCs w:val="24"/>
          <w:lang w:val="id-ID"/>
        </w:rPr>
      </w:pPr>
      <w:r w:rsidRPr="00FA1810">
        <w:rPr>
          <w:rFonts w:ascii="Times New Roman" w:hAnsi="Times New Roman" w:cs="Times New Roman"/>
          <w:sz w:val="24"/>
          <w:szCs w:val="24"/>
          <w:lang w:val="id-ID"/>
        </w:rPr>
        <w:lastRenderedPageBreak/>
        <w:drawing>
          <wp:inline distT="0" distB="0" distL="0" distR="0">
            <wp:extent cx="4105275" cy="514350"/>
            <wp:effectExtent l="19050" t="0" r="0" b="0"/>
            <wp:docPr id="1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tbl>
      <w:tblPr>
        <w:tblStyle w:val="TableGrid"/>
        <w:tblW w:w="0" w:type="auto"/>
        <w:tblLook w:val="04A0"/>
      </w:tblPr>
      <w:tblGrid>
        <w:gridCol w:w="8863"/>
      </w:tblGrid>
      <w:tr w:rsidR="00FA1810" w:rsidRPr="00F51FBB" w:rsidTr="00FA1810">
        <w:tc>
          <w:tcPr>
            <w:tcW w:w="8863" w:type="dxa"/>
          </w:tcPr>
          <w:p w:rsidR="00FA1810" w:rsidRDefault="00FE0BF3" w:rsidP="00FA1810">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TEKS I</w:t>
            </w:r>
          </w:p>
          <w:p w:rsidR="00FE0BF3" w:rsidRPr="00FE0BF3" w:rsidRDefault="00FE0BF3" w:rsidP="00AE6F3D">
            <w:pPr>
              <w:shd w:val="clear" w:color="auto" w:fill="FFFFFF" w:themeFill="background1"/>
              <w:autoSpaceDE w:val="0"/>
              <w:autoSpaceDN w:val="0"/>
              <w:adjustRightInd w:val="0"/>
              <w:jc w:val="both"/>
              <w:rPr>
                <w:rFonts w:ascii="Times New Roman" w:hAnsi="Times New Roman" w:cs="Times New Roman"/>
                <w:b/>
              </w:rPr>
            </w:pPr>
          </w:p>
          <w:p w:rsidR="00FE0BF3" w:rsidRDefault="00FE0BF3" w:rsidP="00AE6F3D">
            <w:pPr>
              <w:shd w:val="clear" w:color="auto" w:fill="FFFFFF" w:themeFill="background1"/>
              <w:autoSpaceDE w:val="0"/>
              <w:autoSpaceDN w:val="0"/>
              <w:adjustRightInd w:val="0"/>
              <w:jc w:val="center"/>
              <w:rPr>
                <w:rFonts w:ascii="Times New Roman" w:hAnsi="Times New Roman" w:cs="Times New Roman"/>
              </w:rPr>
            </w:pPr>
            <w:r w:rsidRPr="00FE0BF3">
              <w:rPr>
                <w:rFonts w:ascii="Times New Roman" w:hAnsi="Times New Roman" w:cs="Times New Roman"/>
                <w:b/>
              </w:rPr>
              <w:t>Kesantunan Berbahasa</w:t>
            </w:r>
          </w:p>
          <w:p w:rsidR="00FA1810" w:rsidRPr="00FE0BF3" w:rsidRDefault="00FA1810" w:rsidP="00AE6F3D">
            <w:pPr>
              <w:shd w:val="clear" w:color="auto" w:fill="FFFFFF" w:themeFill="background1"/>
              <w:autoSpaceDE w:val="0"/>
              <w:autoSpaceDN w:val="0"/>
              <w:adjustRightInd w:val="0"/>
              <w:rPr>
                <w:rFonts w:ascii="Times New Roman" w:hAnsi="Times New Roman" w:cs="Times New Roman"/>
              </w:rPr>
            </w:pPr>
            <w:r w:rsidRPr="00FE0BF3">
              <w:rPr>
                <w:rFonts w:ascii="Times New Roman" w:hAnsi="Times New Roman" w:cs="Times New Roman"/>
              </w:rPr>
              <w:t>Assalamualaikum wr.wb.</w:t>
            </w:r>
          </w:p>
          <w:p w:rsidR="00FA1810" w:rsidRPr="00FE0BF3" w:rsidRDefault="00FA1810" w:rsidP="00AE6F3D">
            <w:pPr>
              <w:shd w:val="clear" w:color="auto" w:fill="FFFFFF" w:themeFill="background1"/>
              <w:autoSpaceDE w:val="0"/>
              <w:autoSpaceDN w:val="0"/>
              <w:adjustRightInd w:val="0"/>
              <w:jc w:val="both"/>
              <w:rPr>
                <w:rFonts w:ascii="Times New Roman" w:hAnsi="Times New Roman" w:cs="Times New Roman"/>
              </w:rPr>
            </w:pPr>
            <w:r w:rsidRPr="00FE0BF3">
              <w:rPr>
                <w:rFonts w:ascii="Times New Roman" w:hAnsi="Times New Roman" w:cs="Times New Roman"/>
              </w:rPr>
              <w:t>Bapak-bapak dan Ibu-ibu yang berbahagia,</w:t>
            </w:r>
          </w:p>
          <w:p w:rsidR="00FA1810" w:rsidRPr="00FE0BF3" w:rsidRDefault="00FA1810" w:rsidP="00AE6F3D">
            <w:pPr>
              <w:shd w:val="clear" w:color="auto" w:fill="FFFFFF" w:themeFill="background1"/>
              <w:autoSpaceDE w:val="0"/>
              <w:autoSpaceDN w:val="0"/>
              <w:adjustRightInd w:val="0"/>
              <w:jc w:val="both"/>
              <w:rPr>
                <w:rFonts w:ascii="Times New Roman" w:hAnsi="Times New Roman" w:cs="Times New Roman"/>
              </w:rPr>
            </w:pPr>
          </w:p>
          <w:p w:rsidR="00FA1810" w:rsidRPr="00FE0BF3" w:rsidRDefault="00FA1810" w:rsidP="00AE6F3D">
            <w:pPr>
              <w:shd w:val="clear" w:color="auto" w:fill="FFFFFF" w:themeFill="background1"/>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Sebelumnya marilah kita haturkan syukur kehadirat Allah Swt., berkat rahmat dan hidayahNya, kita dapat berkumpul di ruangan ini dalam keadaan sehat walafiat. Salawat serta salam tak lupa kita hadiahkan kepada junjungan kita Nabi Muhammad saw. yang kita nantikan syafaatnya kelak di yaumul qiyyamah, Allahuma Amiin.</w:t>
            </w:r>
          </w:p>
          <w:p w:rsidR="00FA1810" w:rsidRPr="00FE0BF3" w:rsidRDefault="00FA1810" w:rsidP="00AE6F3D">
            <w:pPr>
              <w:shd w:val="clear" w:color="auto" w:fill="FFFFFF" w:themeFill="background1"/>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Bapak Ibu yang dirahmati Allah, saya akan menyampaikan penjelasan dalam bentuk ceramah tentang kesantunan berbahasa.</w:t>
            </w:r>
          </w:p>
          <w:p w:rsidR="00FA1810" w:rsidRPr="00FE0BF3" w:rsidRDefault="00FA1810" w:rsidP="00AE6F3D">
            <w:pPr>
              <w:shd w:val="clear" w:color="auto" w:fill="FFFFFF" w:themeFill="background1"/>
              <w:autoSpaceDE w:val="0"/>
              <w:autoSpaceDN w:val="0"/>
              <w:adjustRightInd w:val="0"/>
              <w:ind w:firstLine="720"/>
              <w:jc w:val="both"/>
              <w:rPr>
                <w:rFonts w:ascii="Times New Roman" w:hAnsi="Times New Roman" w:cs="Times New Roman"/>
              </w:rPr>
            </w:pPr>
            <w:r w:rsidRPr="00FE0BF3">
              <w:rPr>
                <w:rFonts w:ascii="Times New Roman" w:hAnsi="Times New Roman" w:cs="Times New Roman"/>
              </w:rPr>
              <w:t xml:space="preserve">Pemilihan kata-kata oleh masyarakat akhir-akhir ini cenderung semakin menurun kesantunannya dibandingkan dengan zaman saya dulu ketika kanak-kanak.Hal tersebut tampak pada ungkapan-ungkapan pada banyak kalangan dalam menyatakan pendapat dan perasaannya, seperti ketika berdemonstrasi ataupun rapat-rapat umum.Kata-kata mereka kasar atau bertendensi menyerang. Tentu saja, hal itu sangat menggores hati yang menerimanya. Gejala yang sama terlihat pula pada penggunaan bahasa oleh para politisi kita, misalnya ketika melontarkan kritik terhadap kebijakan pemerintah. Tanggapan-tanggapan mereka terdengar pedas, vulgar, dan beberapa di antaranya cenderung provokatif.Padahal sebelumnya, pada zaman pemerintahan Orde Baru pemakaian bahasa dibingkai secara santun lewat pemilihan kata yang dihaluskan maknanya (epimistis). Kita pun tentu gelisah sebagai orang tua, dengan menyaksikan kebiasaan berbahasa anak-anak dan para remaja yang kasar dengan dibumbui sebutan-sebutan antarsesamanya yang sanggat miris untuk didengar: </w:t>
            </w:r>
            <w:r w:rsidRPr="00FE0BF3">
              <w:rPr>
                <w:rFonts w:ascii="Times New Roman" w:hAnsi="Times New Roman" w:cs="Times New Roman"/>
                <w:i/>
                <w:iCs/>
              </w:rPr>
              <w:t xml:space="preserve">gila,edan, sialan, brengsek, </w:t>
            </w:r>
            <w:r w:rsidRPr="00FE0BF3">
              <w:rPr>
                <w:rFonts w:ascii="Times New Roman" w:hAnsi="Times New Roman" w:cs="Times New Roman"/>
              </w:rPr>
              <w:t>dan kata-kata lainnya yang tidak layak diungkapkan di sini.</w:t>
            </w:r>
          </w:p>
          <w:p w:rsidR="00FA1810" w:rsidRPr="00FE0BF3" w:rsidRDefault="00FA1810" w:rsidP="00AE6F3D">
            <w:pPr>
              <w:shd w:val="clear" w:color="auto" w:fill="FFFFFF" w:themeFill="background1"/>
              <w:autoSpaceDE w:val="0"/>
              <w:autoSpaceDN w:val="0"/>
              <w:adjustRightInd w:val="0"/>
              <w:ind w:firstLine="720"/>
              <w:jc w:val="both"/>
              <w:rPr>
                <w:rFonts w:ascii="Times New Roman" w:hAnsi="Times New Roman" w:cs="Times New Roman"/>
              </w:rPr>
            </w:pPr>
            <w:r w:rsidRPr="00FE0BF3">
              <w:rPr>
                <w:rFonts w:ascii="Times New Roman" w:hAnsi="Times New Roman" w:cs="Times New Roman"/>
              </w:rPr>
              <w:t>Fenomena tersebut menunjukkan adanya penurunan standar moral, agama, dan tata nilai yang berlaku dalam masyarakat itu.Ketidaksantunanberkaitan pula dengan rendahnya penghayatan masyarakat terhadap budayanya sebab kesantunan berbahasa itu tidak hanya berkaitan dengan ketepatan dalam pemilikan kata ataupun kalimat. Kesantunan itu berkaitan pula dengan adat pergaulan yang berlaku dalam masyarakat itu. Penyebab utamanya adalah perkembangan masyarakat yang sudah tidak hirau pada perubahan nilai-nilai kesantunan dan tata krama dalam suatu masyarakat.Misalnya, kesantunan (tata krama) yang berlaku pada zaman kerajaan yang berbeda dengan yang berlangsung pada masa kemerdekaan dan pada masa kini. Kesantunan juga berkaitan dengan tempat: nilai-nilai kesantunan di kantor yang berbeda dengan ketika di pasar, di terminal, dan di rumah. Pergaulan global dan pertukaran informasi juga membawa pengaruh pada pergeseran budaya, khususnya berkaitan dengan nilai-nilai kesantunan itu.Fenomena demikian menyebabkan para remaja dan anggota masyarakat lainnya gamang dalam berbahasa.Pada akhirnya mereka memiliki kaidah berbahasa yang mereka anggap bergengsi, tanpa mengindahkan kaidah bahasa yang sesungguhnya.Sejalan dengan perubahan waktu dan tantangan global, banyak hambatan dalam upaya pembelajaran tata krama berbahasa.Misalnya, tayangan televisi yang bertolak belakang dengan prinsip tata kehidupan dan tata krama orang Timur.Sementara itu, sekolah juga kurang memperhatikan kesantunan berbahasa dan lebih mengutamakan kualitas otak siswa dalam penguasaan Iptek.</w:t>
            </w:r>
          </w:p>
          <w:p w:rsidR="00FA1810" w:rsidRPr="00FE0BF3" w:rsidRDefault="00FA1810" w:rsidP="00AE6F3D">
            <w:pPr>
              <w:shd w:val="clear" w:color="auto" w:fill="FFFFFF" w:themeFill="background1"/>
              <w:autoSpaceDE w:val="0"/>
              <w:autoSpaceDN w:val="0"/>
              <w:adjustRightInd w:val="0"/>
              <w:ind w:firstLine="720"/>
              <w:jc w:val="both"/>
              <w:rPr>
                <w:rFonts w:ascii="Times New Roman" w:hAnsi="Times New Roman" w:cs="Times New Roman"/>
              </w:rPr>
            </w:pPr>
            <w:r w:rsidRPr="00FE0BF3">
              <w:rPr>
                <w:rFonts w:ascii="Times New Roman" w:hAnsi="Times New Roman" w:cs="Times New Roman"/>
              </w:rPr>
              <w:t xml:space="preserve">Selain itu, kesantunan berbahasa sering pula diabaikan dalam lingkungan keluarga.Padahal, belajar bahasa sebaiknya dilaksanakan setiap hari agar anak dapat menghayati betul bahasa yang digunakannya.Anak belajar tata santun berbahasa mulai di lingkungan </w:t>
            </w:r>
            <w:r w:rsidRPr="00FE0BF3">
              <w:rPr>
                <w:rFonts w:ascii="Times New Roman" w:hAnsi="Times New Roman" w:cs="Times New Roman"/>
              </w:rPr>
              <w:lastRenderedPageBreak/>
              <w:t xml:space="preserve">keluarga.Nilai-nilai kesantunan berbahasa dalam beragama juga merupakan salah satu kewajiban manusia yang bentuknya betupa perkataan yang lembut dan tidak menyakiti orang lain. Kesantunan dipadankan dengan konsep </w:t>
            </w:r>
            <w:r w:rsidRPr="00FE0BF3">
              <w:rPr>
                <w:rFonts w:ascii="Times New Roman" w:hAnsi="Times New Roman" w:cs="Times New Roman"/>
                <w:i/>
                <w:iCs/>
              </w:rPr>
              <w:t xml:space="preserve">qaulan karima </w:t>
            </w:r>
            <w:r w:rsidRPr="00FE0BF3">
              <w:rPr>
                <w:rFonts w:ascii="Times New Roman" w:hAnsi="Times New Roman" w:cs="Times New Roman"/>
              </w:rPr>
              <w:t xml:space="preserve">yang berarti ucapan yang lemah lembut, penuhdengan pemuliaan, penghargaan, pengagungan, dan penghormatan kepada orang lain. Berbahasa santun juga sama maknanya dengan </w:t>
            </w:r>
            <w:r w:rsidRPr="00FE0BF3">
              <w:rPr>
                <w:rFonts w:ascii="Times New Roman" w:hAnsi="Times New Roman" w:cs="Times New Roman"/>
                <w:i/>
                <w:iCs/>
              </w:rPr>
              <w:t xml:space="preserve">qaulanma’rufa </w:t>
            </w:r>
            <w:r w:rsidRPr="00FE0BF3">
              <w:rPr>
                <w:rFonts w:ascii="Times New Roman" w:hAnsi="Times New Roman" w:cs="Times New Roman"/>
              </w:rPr>
              <w:t>yang berarti berkata-kata yang sesuai dengan nilai-nilai yang diterima dalam masyarakat penutur. Oleh karena itu, pendidikan etika berbahasa memiliki peranan yang sangat penting.Pemerolehan pendidikan kesantunan berbahasa sangat diperlukan sebagai salah satu syairat dalam beragama.Dengankesantunan, dapat terciptakan harmonisasi pergaulan dengan lingkungan sekitar.Penanaman kesantunan berbahasa juga sangat berpengaruh positif terhadap kematangan emosi seseorang. Semakin intens kesantunan berbahasa itu dapat ditanamkan, kematangan emosi itu akan semakin baik. Aktivitas berbahasa dengan emosi berkaitan erat.Kemarahan, kesenangan, kesedihan, dan sebagainya tercermin dalam kesantunan dan ketidaksantunan itu.Berbahasa santun seharusnya sudah menjadi suatu tradisi yang dimiliki oleh setiap orang sejak kecil.Anak perlu dibina dan dididik berbahasa santun. Apabila dibiarkan, tidak mustahil rasa kesantunan itu akan hilang sehingga anak itu kemudian menjadi orang yang arogan, kasar, dan kering dari nilai-nilai etika dan agama. Tentu saja, kondisi itu tidak diharapkanoleh orang tua dan masyarakat manapun.</w:t>
            </w:r>
          </w:p>
          <w:p w:rsidR="00FA1810" w:rsidRPr="00FE0BF3" w:rsidRDefault="00FA1810" w:rsidP="00AE6F3D">
            <w:pPr>
              <w:shd w:val="clear" w:color="auto" w:fill="FFFFFF" w:themeFill="background1"/>
              <w:autoSpaceDE w:val="0"/>
              <w:autoSpaceDN w:val="0"/>
              <w:adjustRightInd w:val="0"/>
              <w:jc w:val="both"/>
              <w:rPr>
                <w:rFonts w:ascii="Times New Roman" w:hAnsi="Times New Roman" w:cs="Times New Roman"/>
              </w:rPr>
            </w:pPr>
            <w:r w:rsidRPr="00FE0BF3">
              <w:rPr>
                <w:rFonts w:ascii="Times New Roman" w:hAnsi="Times New Roman" w:cs="Times New Roman"/>
              </w:rPr>
              <w:t>(Sumber: Kosasih, 2010)</w:t>
            </w:r>
          </w:p>
          <w:p w:rsidR="00FA1810" w:rsidRPr="00F51FBB" w:rsidRDefault="00FA1810" w:rsidP="00FA1810">
            <w:pPr>
              <w:jc w:val="both"/>
              <w:rPr>
                <w:rFonts w:ascii="Times New Roman" w:hAnsi="Times New Roman" w:cs="Times New Roman"/>
                <w:sz w:val="24"/>
                <w:szCs w:val="24"/>
              </w:rPr>
            </w:pPr>
          </w:p>
        </w:tc>
      </w:tr>
    </w:tbl>
    <w:p w:rsidR="00FA1810" w:rsidRDefault="00FA1810" w:rsidP="00FA1810">
      <w:pPr>
        <w:jc w:val="both"/>
        <w:rPr>
          <w:rFonts w:ascii="Times New Roman" w:hAnsi="Times New Roman" w:cs="Times New Roman"/>
          <w:sz w:val="24"/>
          <w:szCs w:val="24"/>
          <w:lang w:val="id-ID"/>
        </w:rPr>
      </w:pPr>
    </w:p>
    <w:tbl>
      <w:tblPr>
        <w:tblStyle w:val="TableGrid"/>
        <w:tblW w:w="0" w:type="auto"/>
        <w:tblLook w:val="04A0"/>
      </w:tblPr>
      <w:tblGrid>
        <w:gridCol w:w="8863"/>
      </w:tblGrid>
      <w:tr w:rsidR="00FE0BF3" w:rsidRPr="00FE0BF3" w:rsidTr="00B00A73">
        <w:tc>
          <w:tcPr>
            <w:tcW w:w="8863" w:type="dxa"/>
            <w:shd w:val="clear" w:color="auto" w:fill="auto"/>
          </w:tcPr>
          <w:p w:rsidR="00FE0BF3" w:rsidRPr="00FE0BF3" w:rsidRDefault="00FE0BF3" w:rsidP="00FA1810">
            <w:pPr>
              <w:jc w:val="both"/>
              <w:rPr>
                <w:rFonts w:ascii="Times New Roman" w:hAnsi="Times New Roman" w:cs="Times New Roman"/>
                <w:b/>
              </w:rPr>
            </w:pPr>
            <w:r w:rsidRPr="00FE0BF3">
              <w:rPr>
                <w:rFonts w:ascii="Times New Roman" w:hAnsi="Times New Roman" w:cs="Times New Roman"/>
                <w:b/>
              </w:rPr>
              <w:t>TEKS II</w:t>
            </w:r>
          </w:p>
          <w:p w:rsidR="00FE0BF3" w:rsidRPr="00FE0BF3" w:rsidRDefault="00FE0BF3" w:rsidP="00FE0BF3">
            <w:pPr>
              <w:outlineLvl w:val="2"/>
              <w:rPr>
                <w:rFonts w:ascii="Times New Roman" w:eastAsia="Times New Roman" w:hAnsi="Times New Roman" w:cs="Times New Roman"/>
                <w:b/>
                <w:bCs/>
                <w:lang w:eastAsia="id-ID"/>
              </w:rPr>
            </w:pPr>
          </w:p>
          <w:p w:rsidR="00FE0BF3" w:rsidRPr="00FE0BF3" w:rsidRDefault="00FE0BF3" w:rsidP="00FE0BF3">
            <w:pPr>
              <w:jc w:val="center"/>
              <w:outlineLvl w:val="2"/>
              <w:rPr>
                <w:rFonts w:ascii="Times New Roman" w:eastAsia="Times New Roman" w:hAnsi="Times New Roman" w:cs="Times New Roman"/>
                <w:b/>
                <w:bCs/>
                <w:lang w:eastAsia="id-ID"/>
              </w:rPr>
            </w:pPr>
            <w:r w:rsidRPr="00FE0BF3">
              <w:rPr>
                <w:rFonts w:ascii="Times New Roman" w:eastAsia="Times New Roman" w:hAnsi="Times New Roman" w:cs="Times New Roman"/>
                <w:b/>
                <w:bCs/>
                <w:lang w:eastAsia="id-ID"/>
              </w:rPr>
              <w:t>Kesabaran</w:t>
            </w:r>
          </w:p>
          <w:p w:rsidR="00FE0BF3" w:rsidRPr="00FE0BF3" w:rsidRDefault="00FE0BF3" w:rsidP="00FE0BF3">
            <w:pPr>
              <w:jc w:val="center"/>
              <w:rPr>
                <w:rFonts w:ascii="Times New Roman" w:eastAsia="Times New Roman" w:hAnsi="Times New Roman" w:cs="Times New Roman"/>
                <w:b/>
                <w:bCs/>
                <w:lang w:eastAsia="id-ID"/>
              </w:rPr>
            </w:pPr>
          </w:p>
          <w:p w:rsidR="00FE0BF3" w:rsidRPr="00FE0BF3" w:rsidRDefault="00FE0BF3" w:rsidP="00FE0BF3">
            <w:pPr>
              <w:rPr>
                <w:rFonts w:ascii="Times New Roman" w:eastAsia="Times New Roman" w:hAnsi="Times New Roman" w:cs="Times New Roman"/>
                <w:lang w:eastAsia="id-ID"/>
              </w:rPr>
            </w:pPr>
            <w:r w:rsidRPr="00FE0BF3">
              <w:rPr>
                <w:rFonts w:ascii="Times New Roman" w:eastAsia="Times New Roman" w:hAnsi="Times New Roman" w:cs="Times New Roman"/>
                <w:bCs/>
                <w:lang w:eastAsia="id-ID"/>
              </w:rPr>
              <w:t>Assalamualaikum wr. wb.</w:t>
            </w:r>
          </w:p>
          <w:p w:rsidR="00FE0BF3" w:rsidRPr="00FE0BF3" w:rsidRDefault="00FE0BF3" w:rsidP="00FE0BF3">
            <w:pPr>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Se</w:t>
            </w:r>
            <w:r>
              <w:rPr>
                <w:rFonts w:ascii="Times New Roman" w:eastAsia="Times New Roman" w:hAnsi="Times New Roman" w:cs="Times New Roman"/>
                <w:lang w:eastAsia="id-ID"/>
              </w:rPr>
              <w:t xml:space="preserve">belumnya marilah kita ucapkan puji </w:t>
            </w:r>
            <w:r w:rsidRPr="00FE0BF3">
              <w:rPr>
                <w:rFonts w:ascii="Times New Roman" w:eastAsia="Times New Roman" w:hAnsi="Times New Roman" w:cs="Times New Roman"/>
                <w:lang w:eastAsia="id-ID"/>
              </w:rPr>
              <w:t xml:space="preserve">syukur kehadirat Allah Swt., </w:t>
            </w:r>
            <w:r>
              <w:rPr>
                <w:rFonts w:ascii="Times New Roman" w:eastAsia="Times New Roman" w:hAnsi="Times New Roman" w:cs="Times New Roman"/>
                <w:lang w:eastAsia="id-ID"/>
              </w:rPr>
              <w:t>berkat rahmat dan hidayah</w:t>
            </w:r>
            <w:r w:rsidRPr="00FE0BF3">
              <w:rPr>
                <w:rFonts w:ascii="Times New Roman" w:eastAsia="Times New Roman" w:hAnsi="Times New Roman" w:cs="Times New Roman"/>
                <w:lang w:eastAsia="id-ID"/>
              </w:rPr>
              <w:t>Nya, kita dapat berkumpul di ruangan ini dalam keadaan sehat wal ‘afiat. Sholawat serta salamtak lupa kita haturkan kepada junjungan kita Nabi Muhammad Sawyang kita nantikan syafaatnya kelak di yaumul qiyyamah, Allahuma Amiin.</w:t>
            </w:r>
          </w:p>
          <w:p w:rsidR="00FE0BF3" w:rsidRPr="00FE0BF3" w:rsidRDefault="00FE0BF3" w:rsidP="00FE0BF3">
            <w:pPr>
              <w:shd w:val="clear" w:color="auto" w:fill="FFFFFF"/>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Sabar merupakan kekuatan dan daya positif yang mendorong jiwa untuk menunaikan kewajiban.Di samping itu, sabar adalah suatu kekuatan yang mampu menghalangi seseorang dalam melakukan kemaksiatan.</w:t>
            </w:r>
          </w:p>
          <w:p w:rsidR="00FE0BF3" w:rsidRPr="00FE0BF3" w:rsidRDefault="00FE0BF3" w:rsidP="00FE0BF3">
            <w:pPr>
              <w:shd w:val="clear" w:color="auto" w:fill="FFFFFF"/>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Rasulullah saw. bersabda, "Sabar adalah cahaya," artinya bahwa kesabaran itu merupakan hidayah yang datang dari Allah. Yakni sebuah penerang yang membimbing seseorang untuk dapat mengenal Tuhan dan rasulNya, serta mengetahui maupun mengamalkan ajaran-ajaranNya, perintah-perintahNya dan menjauhi semua laranganNya. Oleh karena itu seseorang yang tetap tegak bertahan sehingga dapat menundukan dorongan hawa nafsu secara terus menerus, maka ia termasuk orang yang sabar.Sayidina Ali bin Abu Thailib pernah berpesan, "Seseorang tidak boleh takut kecuali kepada dosanya, tidak boleh berharap kecuali kepada Tuhannya. Jika belajar tidak boleh malu seandainya ia tidak tahu. Tidak boleh malu menyatakan "aku tidak bisa".Ketahuilah bahwa sabar dalam menghadapi segala masalah seperti kepala di badan, lalu jika kepala itu terlepas dari badannya, maka rusaklah badan tersebut. Demikian juga jika sabar lepas dari suatu urusan, maka rusaklah urusan itu."</w:t>
            </w:r>
          </w:p>
          <w:p w:rsidR="00FE0BF3" w:rsidRPr="00FE0BF3" w:rsidRDefault="00FE0BF3" w:rsidP="00FE0BF3">
            <w:pPr>
              <w:shd w:val="clear" w:color="auto" w:fill="FFFFFF"/>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 xml:space="preserve">Bapak-bapak, Ibu-ibu dan saudara-saudara yang dirahmati Allah. Untuk mengukur sejauh mana kadar keimanan dan kesabaran seseorang, maka Allah lalu melimpahkan suatu ujian. Hanya saja ujian tersebut ada yang ringan dan ada yang berat.Ujian atau cobaan itu adakalanya berupa kenikmatan, misalnya harta benda, jabatan dan sebagainya.Ada pula dalam bentuk yang tidak menyenangkan, seperti musibah dan penderitaan.Terhadap ujian itu, baik yang mengandung kenikmatan atau musibah, maka sifat sabar adalah sesuatu yang dapat menjadikan penawar. Sabar </w:t>
            </w:r>
            <w:r w:rsidRPr="00FE0BF3">
              <w:rPr>
                <w:rFonts w:ascii="Times New Roman" w:eastAsia="Times New Roman" w:hAnsi="Times New Roman" w:cs="Times New Roman"/>
                <w:lang w:eastAsia="id-ID"/>
              </w:rPr>
              <w:lastRenderedPageBreak/>
              <w:t>akan memancarkan sinar yang memelihara seseorang sehingga ia tidak jatuh kepada kekufuran. Sebab banyak kasus, orang yang ditimpa musibah kemudian imannya menjadi lemah lalu kufur (murtad). Karena itulah, sebagai seorang muslim kita wajib meneguhkan hati dalam menghadapi cobaan dari Allah. Marilah kita hadapi semua itu dengan tenang dan sabar. Dalam masalah ini, menyadari bahwa Allah Maha Kuasa dan Maha Rahman akan dapat menumbuhkan sifat sabar di dalam hati. Tanamkan suatukeyakinan bahwa Allah yang memberi ujian kepada kita dan Allah juga yang memberi Rahmat.Setiap kesulitan dan cobaan hidup, apapun bentuknya, adalah datang dari Allah.Sekali-kali manusia tidak dapat menolak dan tidak pula dapat memaksa agar Allah memberi rahmatNya.Para hadirin rahimakumullah.</w:t>
            </w:r>
          </w:p>
          <w:p w:rsidR="00FE0BF3" w:rsidRPr="00FE0BF3" w:rsidRDefault="00FE0BF3" w:rsidP="00FE0BF3">
            <w:pPr>
              <w:shd w:val="clear" w:color="auto" w:fill="FFFFFF"/>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Dalam Al-Qur'an diterangkan bahwa Allah berfirman:</w:t>
            </w:r>
          </w:p>
          <w:p w:rsidR="00FE0BF3" w:rsidRPr="00FE0BF3" w:rsidRDefault="00FE0BF3" w:rsidP="00FE0BF3">
            <w:pPr>
              <w:shd w:val="clear" w:color="auto" w:fill="FFFFFF"/>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Artinya:</w:t>
            </w:r>
            <w:r w:rsidRPr="00FE0BF3">
              <w:rPr>
                <w:rFonts w:ascii="Times New Roman" w:eastAsia="Times New Roman" w:hAnsi="Times New Roman" w:cs="Times New Roman"/>
                <w:lang w:eastAsia="id-ID"/>
              </w:rPr>
              <w:br/>
              <w:t>Katakanlah: "Siapakah yang dapat melindungi kamu dari (takdir) Allah jika Dia menghendaki bencana atasmu atau menghendaki rahmat untuk dirimu?" Dan orang-orang munafik itu tidak memperoleh bagi mereka pelindung dan penolong selain Allah. (Al-Ahzab ayat 17)</w:t>
            </w:r>
          </w:p>
          <w:p w:rsidR="00FE0BF3" w:rsidRPr="00FE0BF3" w:rsidRDefault="00FE0BF3" w:rsidP="00FE0BF3">
            <w:pPr>
              <w:shd w:val="clear" w:color="auto" w:fill="FFFFFF"/>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shd w:val="clear" w:color="auto" w:fill="FFFFFF"/>
                <w:lang w:eastAsia="id-ID"/>
              </w:rPr>
              <w:t>Orang yang mampu belajar dalam menghadapi ujian atau cobaan, maka derajat kemuliaanya akan ditinggikan oleh Allah. Sabar yang dimaksudkan ialah bertahan pada iman dan tidak mengeluh dalam amerasakan cobaan yang tidak menyenangkan itu.</w:t>
            </w:r>
          </w:p>
          <w:p w:rsidR="00FE0BF3" w:rsidRPr="00FE0BF3" w:rsidRDefault="00FE0BF3" w:rsidP="00FE0BF3">
            <w:pPr>
              <w:shd w:val="clear" w:color="auto" w:fill="FFFFFF"/>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shd w:val="clear" w:color="auto" w:fill="FFFFFF"/>
                <w:lang w:eastAsia="id-ID"/>
              </w:rPr>
              <w:t>Diriwayatkan bahwa seorang sahabat bernama Khabab sedang menghadapi cobaan.Ia mendatangi Rasulullah, yang ketika itu duduk bersandar surban di bawah naungan Ka'bah. Kepada Rasulullah. Khabab mengeluh dan menceritakan tentang hidupnya yang selalu menderita. Bertubi-tubi musibahtelah menimpanya.Katanya kepada Rasulullah, "Wahai Rasul, doakanlah agar Allah menolong kami sehingga kami terlepas dari ujian hidup!"Rasulullah menjawab, "Perlu engkau ketahui wahai Khabab, bahwa dijaman dahulu, yaitu jamannya umat sebelum kita, terkadang mereka disiksa dengan cara tubuhnya ditanam di dalam liang atau dibelah dengan gergaji. Meskipun demikian, mereka tetap memegang teguh agamanya dan tidak merubah pendiriannya sedikitpun."</w:t>
            </w:r>
          </w:p>
          <w:p w:rsidR="00FE0BF3" w:rsidRPr="00FE0BF3" w:rsidRDefault="00FE0BF3" w:rsidP="00FE0BF3">
            <w:pPr>
              <w:shd w:val="clear" w:color="auto" w:fill="FFFFFF"/>
              <w:ind w:firstLine="720"/>
              <w:jc w:val="both"/>
              <w:rPr>
                <w:rFonts w:ascii="Times New Roman" w:eastAsia="Times New Roman" w:hAnsi="Times New Roman" w:cs="Times New Roman"/>
                <w:rtl/>
                <w:lang w:eastAsia="id-ID"/>
              </w:rPr>
            </w:pPr>
            <w:r w:rsidRPr="00FE0BF3">
              <w:rPr>
                <w:rFonts w:ascii="Times New Roman" w:eastAsia="Times New Roman" w:hAnsi="Times New Roman" w:cs="Times New Roman"/>
                <w:shd w:val="clear" w:color="auto" w:fill="FFFFFF"/>
                <w:lang w:eastAsia="id-ID"/>
              </w:rPr>
              <w:t>Rasulullah saw. kemudian mengemukakan firman Allah:</w:t>
            </w:r>
          </w:p>
          <w:p w:rsidR="00FE0BF3" w:rsidRPr="00FE0BF3" w:rsidRDefault="00FE0BF3" w:rsidP="00FE0BF3">
            <w:pPr>
              <w:shd w:val="clear" w:color="auto" w:fill="FFFFFF"/>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Artinya:</w:t>
            </w:r>
            <w:r w:rsidRPr="00FE0BF3">
              <w:rPr>
                <w:rFonts w:ascii="Times New Roman" w:eastAsia="Times New Roman" w:hAnsi="Times New Roman" w:cs="Times New Roman"/>
                <w:lang w:eastAsia="id-ID"/>
              </w:rPr>
              <w:br/>
              <w:t xml:space="preserve">"Dan sungguh akan Kami berikan cobaan kepadamu, dengan sedikit ketakutan, kelaparan, kekurangan harta, jiwa dan buah-buahan. Dan berikanlah berita gembira kepada orang-orang yang sabar. (yaitu) orang-orang yang apabila ditimpa musibah, mereka mengucapkan: "Inna lillaahi wa innaa ilaihi raajiÂ´uun". Mereka itulah yang mendapat keberkatan yang sempurna dan rahmat dari Tuhan mereka dan mereka itulah orang-orang yang mendapat petunjuk. (Al-Baqarah Ayat: 155 - 157). </w:t>
            </w:r>
          </w:p>
          <w:p w:rsidR="00FE0BF3" w:rsidRPr="00FE0BF3" w:rsidRDefault="00FE0BF3" w:rsidP="00FE0BF3">
            <w:pPr>
              <w:shd w:val="clear" w:color="auto" w:fill="FFFFFF"/>
              <w:jc w:val="both"/>
              <w:rPr>
                <w:rFonts w:ascii="Times New Roman" w:eastAsia="Times New Roman" w:hAnsi="Times New Roman" w:cs="Times New Roman"/>
                <w:lang w:eastAsia="id-ID"/>
              </w:rPr>
            </w:pPr>
          </w:p>
          <w:p w:rsidR="00FE0BF3" w:rsidRPr="00FE0BF3" w:rsidRDefault="00FE0BF3" w:rsidP="00FE0BF3">
            <w:pPr>
              <w:shd w:val="clear" w:color="auto" w:fill="FFFFFF"/>
              <w:ind w:firstLine="720"/>
              <w:jc w:val="both"/>
              <w:rPr>
                <w:rFonts w:ascii="Times New Roman" w:eastAsia="Times New Roman" w:hAnsi="Times New Roman" w:cs="Times New Roman"/>
                <w:shd w:val="clear" w:color="auto" w:fill="FFFFFF"/>
                <w:lang w:eastAsia="id-ID"/>
              </w:rPr>
            </w:pPr>
            <w:r w:rsidRPr="00FE0BF3">
              <w:rPr>
                <w:rFonts w:ascii="Times New Roman" w:eastAsia="Times New Roman" w:hAnsi="Times New Roman" w:cs="Times New Roman"/>
                <w:shd w:val="clear" w:color="auto" w:fill="FFFFFF"/>
                <w:lang w:eastAsia="id-ID"/>
              </w:rPr>
              <w:t>Jika cobaan atau ujian hidup dihadapi dengan sabar, ikhlas, tidak berkeluh kesah, tetapi berikhtiar mencari jalan pemecahannya secara baik, maka Allah pasti memudahkan bagi kita dalam urusan ini. Disamping dapat memcahkan masalah yang kita hadapi, tentu Allah akan memudahkan bagi kita terhadap masalah hisab. Allah akan memberi pahala, memberkati kehidupan sehingga timbangan amal pahala kita lebih berat dibanding dengan dosa kita. Jadi jika seseorang itu mampu menghadapi ujian dengan sabar dan ikhlas, maka ia termasuk orang yang tulus dalam menempuh ujian itu. Jika tidak sabar, berarti ia gagal dan masuk dalam golongan orang yang berputus asa.</w:t>
            </w:r>
          </w:p>
          <w:p w:rsidR="00FE0BF3" w:rsidRPr="00FE0BF3" w:rsidRDefault="00FE0BF3" w:rsidP="00FE0BF3">
            <w:pPr>
              <w:shd w:val="clear" w:color="auto" w:fill="FFFFFF"/>
              <w:jc w:val="both"/>
              <w:rPr>
                <w:rFonts w:ascii="Times New Roman" w:eastAsia="Times New Roman" w:hAnsi="Times New Roman" w:cs="Times New Roman"/>
                <w:i/>
                <w:lang w:eastAsia="id-ID"/>
              </w:rPr>
            </w:pPr>
            <w:r w:rsidRPr="00FE0BF3">
              <w:rPr>
                <w:rFonts w:ascii="Times New Roman" w:eastAsia="Times New Roman" w:hAnsi="Times New Roman" w:cs="Times New Roman"/>
                <w:i/>
                <w:lang w:eastAsia="id-ID"/>
              </w:rPr>
              <w:t>Teman-teman yang berbahagia</w:t>
            </w:r>
            <w:r w:rsidRPr="00FE0BF3">
              <w:rPr>
                <w:rFonts w:ascii="Times New Roman" w:eastAsia="Times New Roman" w:hAnsi="Times New Roman" w:cs="Times New Roman"/>
                <w:i/>
                <w:shd w:val="clear" w:color="auto" w:fill="FFFFFF"/>
                <w:lang w:eastAsia="id-ID"/>
              </w:rPr>
              <w:t>,</w:t>
            </w:r>
          </w:p>
          <w:p w:rsidR="00FE0BF3" w:rsidRPr="00FE0BF3" w:rsidRDefault="00FE0BF3" w:rsidP="00FE0BF3">
            <w:pPr>
              <w:shd w:val="clear" w:color="auto" w:fill="FFFFFF"/>
              <w:ind w:firstLine="720"/>
              <w:jc w:val="both"/>
              <w:rPr>
                <w:rFonts w:ascii="Times New Roman" w:eastAsia="Times New Roman" w:hAnsi="Times New Roman" w:cs="Times New Roman"/>
                <w:shd w:val="clear" w:color="auto" w:fill="FFFFFF"/>
                <w:lang w:eastAsia="id-ID"/>
              </w:rPr>
            </w:pPr>
            <w:r w:rsidRPr="00FE0BF3">
              <w:rPr>
                <w:rFonts w:ascii="Times New Roman" w:eastAsia="Times New Roman" w:hAnsi="Times New Roman" w:cs="Times New Roman"/>
                <w:shd w:val="clear" w:color="auto" w:fill="FFFFFF"/>
                <w:lang w:eastAsia="id-ID"/>
              </w:rPr>
              <w:t xml:space="preserve">Banyak orang beranggapan bahwa kesabaran itu berarti merendahkan diri dan menyerahkan kepada keadaan begitu saja.Kesabaran berarti membiarkan diri hanyut dalam kondisi atau menghentikan usaha tanpa berusaha mencari jalan keluarnya, tanpa mau memperbaiki dan melakukan usahaSebenarnya anggapan seperti itu tidaklah benar. Sabar yang dimaksud oleh agama adalah Ikhlas dalam menghadapi cobaan atau ujian dengan cara baik, berusaha mencari jalan keluar yaitu ihktiar, dan tetap bertahan untuk teguh dalam iman serta tidak </w:t>
            </w:r>
            <w:r w:rsidRPr="00FE0BF3">
              <w:rPr>
                <w:rFonts w:ascii="Times New Roman" w:eastAsia="Times New Roman" w:hAnsi="Times New Roman" w:cs="Times New Roman"/>
                <w:shd w:val="clear" w:color="auto" w:fill="FFFFFF"/>
                <w:lang w:eastAsia="id-ID"/>
              </w:rPr>
              <w:lastRenderedPageBreak/>
              <w:t>berkurang amal shalih yang dijalankan.</w:t>
            </w:r>
          </w:p>
          <w:p w:rsidR="00FE0BF3" w:rsidRPr="00FE0BF3" w:rsidRDefault="00FE0BF3" w:rsidP="00AE6F3D">
            <w:pPr>
              <w:shd w:val="clear" w:color="auto" w:fill="FFFFFF" w:themeFill="background1"/>
              <w:ind w:firstLine="720"/>
              <w:jc w:val="both"/>
              <w:rPr>
                <w:rFonts w:ascii="Times New Roman" w:eastAsia="Times New Roman" w:hAnsi="Times New Roman" w:cs="Times New Roman"/>
                <w:lang w:eastAsia="id-ID"/>
              </w:rPr>
            </w:pPr>
            <w:r w:rsidRPr="00FE0BF3">
              <w:rPr>
                <w:rFonts w:ascii="Times New Roman" w:eastAsia="Times New Roman" w:hAnsi="Times New Roman" w:cs="Times New Roman"/>
                <w:lang w:eastAsia="id-ID"/>
              </w:rPr>
              <w:t>Teman-teman sekalian, cukup sekian ceramah singkat dari saya. Semoga dapat kita ambil sisi positif dari apa yang telah saya sampaikan, kurang lebihnya saya mohon maaf sebesar-besarnya. Terimakasih atas waktunya, Wabillahi Taufiq Wal Hidayah, Wassalamu’alaikum wr. wb.</w:t>
            </w:r>
          </w:p>
          <w:p w:rsidR="00FE0BF3" w:rsidRPr="00FE0BF3" w:rsidRDefault="00FE0BF3" w:rsidP="00FE0BF3">
            <w:pPr>
              <w:jc w:val="both"/>
              <w:rPr>
                <w:rFonts w:ascii="Times New Roman" w:hAnsi="Times New Roman" w:cs="Times New Roman"/>
              </w:rPr>
            </w:pPr>
          </w:p>
        </w:tc>
      </w:tr>
    </w:tbl>
    <w:p w:rsidR="00FE0BF3" w:rsidRPr="00FA1810" w:rsidRDefault="00FE0BF3" w:rsidP="00FA1810">
      <w:pPr>
        <w:jc w:val="both"/>
        <w:rPr>
          <w:rFonts w:ascii="Times New Roman" w:hAnsi="Times New Roman" w:cs="Times New Roman"/>
          <w:sz w:val="24"/>
          <w:szCs w:val="24"/>
          <w:lang w:val="id-ID"/>
        </w:rPr>
      </w:pPr>
    </w:p>
    <w:p w:rsidR="007F51DE" w:rsidRPr="0013773B" w:rsidRDefault="0013773B" w:rsidP="0013773B">
      <w:pPr>
        <w:tabs>
          <w:tab w:val="left" w:pos="1152"/>
        </w:tabs>
        <w:rPr>
          <w:rFonts w:ascii="Times New Roman" w:hAnsi="Times New Roman" w:cs="Times New Roman"/>
          <w:b/>
          <w:sz w:val="24"/>
          <w:szCs w:val="24"/>
          <w:lang w:val="id-ID"/>
        </w:rPr>
      </w:pPr>
      <w:r w:rsidRPr="0013773B">
        <w:rPr>
          <w:rFonts w:ascii="Times New Roman" w:eastAsia="Times New Roman" w:hAnsi="Times New Roman" w:cs="Times New Roman"/>
          <w:sz w:val="24"/>
          <w:szCs w:val="24"/>
        </w:rPr>
        <w:drawing>
          <wp:inline distT="0" distB="0" distL="0" distR="0">
            <wp:extent cx="4105275" cy="514350"/>
            <wp:effectExtent l="19050" t="0" r="0" b="0"/>
            <wp:docPr id="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rsidR="00B223ED" w:rsidRDefault="00D30571" w:rsidP="00FE0BF3">
      <w:pPr>
        <w:spacing w:after="0" w:line="240" w:lineRule="auto"/>
        <w:ind w:firstLine="567"/>
        <w:jc w:val="both"/>
        <w:rPr>
          <w:rFonts w:ascii="Times New Roman" w:hAnsi="Times New Roman" w:cs="Times New Roman"/>
          <w:sz w:val="24"/>
          <w:szCs w:val="24"/>
          <w:lang w:val="id-ID"/>
        </w:rPr>
      </w:pPr>
      <w:r w:rsidRPr="00DF7402">
        <w:rPr>
          <w:rFonts w:ascii="Times New Roman" w:eastAsia="Times New Roman" w:hAnsi="Times New Roman" w:cs="Times New Roman"/>
          <w:sz w:val="24"/>
          <w:szCs w:val="24"/>
          <w:lang w:eastAsia="id-ID"/>
        </w:rPr>
        <w:t>Ceramah  adalah pidato yang bertujuan untuk memberikan nasehat dan petunjuk-petunjuk, sementara ada audiensi yang bertindak sebagai pendengar.</w:t>
      </w:r>
      <w:r w:rsidRPr="00DF7402">
        <w:rPr>
          <w:rFonts w:ascii="Times New Roman" w:hAnsi="Times New Roman" w:cs="Times New Roman"/>
          <w:sz w:val="24"/>
          <w:szCs w:val="24"/>
        </w:rPr>
        <w:t xml:space="preserve"> Ceramah dapat dilaksanakan kapan saja, tidak ada rukun dan syaratnya, tidak ada mimbar tempat khusus pada pelaksaannya, waktu tidak dibatasi dan siapapun boleh berdakwah, dapat dilakukan dengan cara kreatif dan inovatif seperti (seminar, lokakarya, atau pelatihan,). Ceramah terdiri atas dua yaitu ceramah umum dan ceramah khusus.Jenis ceramah tersebut berdasarkan konteks atau kondusi</w:t>
      </w:r>
      <w:r w:rsidR="00D77711">
        <w:rPr>
          <w:rFonts w:ascii="Times New Roman" w:hAnsi="Times New Roman" w:cs="Times New Roman"/>
          <w:sz w:val="24"/>
          <w:szCs w:val="24"/>
        </w:rPr>
        <w:t>f.</w:t>
      </w:r>
      <w:r w:rsidR="00B223ED">
        <w:rPr>
          <w:rFonts w:ascii="Times New Roman" w:hAnsi="Times New Roman" w:cs="Times New Roman"/>
          <w:sz w:val="24"/>
          <w:szCs w:val="24"/>
          <w:lang w:val="id-ID"/>
        </w:rPr>
        <w:t xml:space="preserve"> </w:t>
      </w:r>
    </w:p>
    <w:p w:rsidR="00B223ED" w:rsidRDefault="00D77711" w:rsidP="00FE0BF3">
      <w:pPr>
        <w:spacing w:after="0" w:line="240" w:lineRule="auto"/>
        <w:ind w:firstLine="567"/>
        <w:jc w:val="both"/>
        <w:rPr>
          <w:rFonts w:ascii="Times New Roman" w:hAnsi="Times New Roman" w:cs="Times New Roman"/>
          <w:sz w:val="24"/>
          <w:szCs w:val="24"/>
          <w:lang w:val="id-ID"/>
        </w:rPr>
      </w:pPr>
      <w:r w:rsidRPr="00D77711">
        <w:rPr>
          <w:rFonts w:ascii="Times New Roman" w:hAnsi="Times New Roman" w:cs="Times New Roman"/>
          <w:sz w:val="24"/>
          <w:szCs w:val="24"/>
        </w:rPr>
        <w:t>Adapun unsur-unsur yang har</w:t>
      </w:r>
      <w:r w:rsidR="00B223ED">
        <w:rPr>
          <w:rFonts w:ascii="Times New Roman" w:hAnsi="Times New Roman" w:cs="Times New Roman"/>
          <w:sz w:val="24"/>
          <w:szCs w:val="24"/>
        </w:rPr>
        <w:t>us Ananda ketahui dalam sebuah</w:t>
      </w:r>
      <w:r w:rsidR="00B223ED">
        <w:rPr>
          <w:rFonts w:ascii="Times New Roman" w:hAnsi="Times New Roman" w:cs="Times New Roman"/>
          <w:sz w:val="24"/>
          <w:szCs w:val="24"/>
          <w:lang w:val="id-ID"/>
        </w:rPr>
        <w:t xml:space="preserve"> teks ceramah yaitu sebagai berikut: (1) berisi pesan yang bertujuan memberikan nasehat, (2) isinya bersifat menginformasikan, menghibur, membujuk, merayu, dan memengaruhi, dan (3) bermanfaat bagi kehidupan sehari-hari. </w:t>
      </w:r>
    </w:p>
    <w:p w:rsidR="00B223ED" w:rsidRDefault="00D77711" w:rsidP="00FE0BF3">
      <w:pPr>
        <w:spacing w:after="0" w:line="240" w:lineRule="auto"/>
        <w:ind w:firstLine="567"/>
        <w:jc w:val="both"/>
        <w:rPr>
          <w:rFonts w:ascii="Times New Roman" w:hAnsi="Times New Roman" w:cs="Times New Roman"/>
          <w:sz w:val="24"/>
          <w:szCs w:val="24"/>
          <w:lang w:val="id-ID"/>
        </w:rPr>
      </w:pPr>
      <w:r w:rsidRPr="00D77711">
        <w:rPr>
          <w:rFonts w:ascii="Times New Roman" w:hAnsi="Times New Roman" w:cs="Times New Roman"/>
          <w:sz w:val="24"/>
          <w:szCs w:val="24"/>
        </w:rPr>
        <w:t xml:space="preserve">Untuk struktur teks ceramah terdiri </w:t>
      </w:r>
      <w:r w:rsidR="00B223ED">
        <w:rPr>
          <w:rFonts w:ascii="Times New Roman" w:hAnsi="Times New Roman" w:cs="Times New Roman"/>
          <w:sz w:val="24"/>
          <w:szCs w:val="24"/>
          <w:lang w:val="id-ID"/>
        </w:rPr>
        <w:t>dari tiga</w:t>
      </w:r>
      <w:r w:rsidR="00B223ED">
        <w:rPr>
          <w:rFonts w:ascii="Times New Roman" w:hAnsi="Times New Roman" w:cs="Times New Roman"/>
          <w:sz w:val="24"/>
          <w:szCs w:val="24"/>
        </w:rPr>
        <w:t xml:space="preserve"> bagian penting</w:t>
      </w:r>
      <w:r w:rsidRPr="00D77711">
        <w:rPr>
          <w:rFonts w:ascii="Times New Roman" w:hAnsi="Times New Roman" w:cs="Times New Roman"/>
          <w:sz w:val="24"/>
          <w:szCs w:val="24"/>
        </w:rPr>
        <w:t xml:space="preserve">, yaitu pembukaan, isi pidato, dan yang terakhir </w:t>
      </w:r>
      <w:r w:rsidR="00B223ED">
        <w:rPr>
          <w:rFonts w:ascii="Times New Roman" w:hAnsi="Times New Roman" w:cs="Times New Roman"/>
          <w:sz w:val="24"/>
          <w:szCs w:val="24"/>
          <w:lang w:val="id-ID"/>
        </w:rPr>
        <w:t>penutup</w:t>
      </w:r>
      <w:r w:rsidRPr="00D77711">
        <w:rPr>
          <w:rFonts w:ascii="Times New Roman" w:hAnsi="Times New Roman" w:cs="Times New Roman"/>
          <w:sz w:val="24"/>
          <w:szCs w:val="24"/>
        </w:rPr>
        <w:t xml:space="preserve"> pidato. Ketiga struktur tersebut merupakan komponen penting yang harus ada dalam sebuah teks ceramah. Karena salah satu struktur tidak</w:t>
      </w:r>
      <w:r w:rsidR="00B223ED">
        <w:rPr>
          <w:rFonts w:ascii="Times New Roman" w:hAnsi="Times New Roman" w:cs="Times New Roman"/>
          <w:sz w:val="24"/>
          <w:szCs w:val="24"/>
          <w:lang w:val="id-ID"/>
        </w:rPr>
        <w:t xml:space="preserve"> ada</w:t>
      </w:r>
      <w:r w:rsidRPr="00D77711">
        <w:rPr>
          <w:rFonts w:ascii="Times New Roman" w:hAnsi="Times New Roman" w:cs="Times New Roman"/>
          <w:sz w:val="24"/>
          <w:szCs w:val="24"/>
        </w:rPr>
        <w:t>, maka teks ceramah tersebut tidak akan menjadi teks ceramah yang sempurna.</w:t>
      </w:r>
    </w:p>
    <w:p w:rsidR="00963F12" w:rsidRPr="00B223ED" w:rsidRDefault="00D77711" w:rsidP="00FE0BF3">
      <w:pPr>
        <w:spacing w:after="0" w:line="240" w:lineRule="auto"/>
        <w:ind w:firstLine="567"/>
        <w:jc w:val="both"/>
        <w:rPr>
          <w:rFonts w:ascii="Times New Roman" w:hAnsi="Times New Roman" w:cs="Times New Roman"/>
          <w:sz w:val="24"/>
          <w:szCs w:val="24"/>
          <w:lang w:val="id-ID"/>
        </w:rPr>
      </w:pPr>
      <w:r w:rsidRPr="00D77711">
        <w:rPr>
          <w:rFonts w:ascii="Times New Roman" w:hAnsi="Times New Roman" w:cs="Times New Roman"/>
          <w:sz w:val="24"/>
          <w:szCs w:val="24"/>
        </w:rPr>
        <w:t xml:space="preserve">Dalam teks ceramah juga terdapat </w:t>
      </w:r>
      <w:r w:rsidR="00B223ED">
        <w:rPr>
          <w:rFonts w:ascii="Times New Roman" w:hAnsi="Times New Roman" w:cs="Times New Roman"/>
          <w:sz w:val="24"/>
          <w:szCs w:val="24"/>
          <w:lang w:val="id-ID"/>
        </w:rPr>
        <w:t>kaidah</w:t>
      </w:r>
      <w:r w:rsidRPr="00D77711">
        <w:rPr>
          <w:rFonts w:ascii="Times New Roman" w:hAnsi="Times New Roman" w:cs="Times New Roman"/>
          <w:sz w:val="24"/>
          <w:szCs w:val="24"/>
        </w:rPr>
        <w:t xml:space="preserve"> kebahasaa</w:t>
      </w:r>
      <w:r w:rsidR="00963F12">
        <w:rPr>
          <w:rFonts w:ascii="Times New Roman" w:hAnsi="Times New Roman" w:cs="Times New Roman"/>
          <w:sz w:val="24"/>
          <w:szCs w:val="24"/>
        </w:rPr>
        <w:t>n yang harus diperhatikan yaitu</w:t>
      </w:r>
      <w:r w:rsidR="00963F12">
        <w:rPr>
          <w:rFonts w:ascii="Times New Roman" w:hAnsi="Times New Roman" w:cs="Times New Roman"/>
          <w:sz w:val="24"/>
          <w:szCs w:val="24"/>
          <w:lang w:val="id-ID"/>
        </w:rPr>
        <w:t xml:space="preserve">, (1) menggunakan kata ganti orang pertama dan kata ganti orang kedua jamak, sebagai sapaan, (2) </w:t>
      </w:r>
      <w:r w:rsidR="00963F12" w:rsidRPr="00963F12">
        <w:rPr>
          <w:rFonts w:ascii="Times New Roman" w:hAnsi="Times New Roman" w:cs="Times New Roman"/>
          <w:sz w:val="24"/>
          <w:szCs w:val="24"/>
          <w:lang w:val="id-ID"/>
        </w:rPr>
        <w:t>enggunakan kata-kata teknis atau peristilahan yang berke</w:t>
      </w:r>
      <w:r w:rsidR="00963F12">
        <w:rPr>
          <w:rFonts w:ascii="Times New Roman" w:hAnsi="Times New Roman" w:cs="Times New Roman"/>
          <w:sz w:val="24"/>
          <w:szCs w:val="24"/>
          <w:lang w:val="id-ID"/>
        </w:rPr>
        <w:t>naan dengan topik yang dibahas, (3) menggunakan kata-kata yang menunjukkan hubungan argumentasi (sebab akibat), (4) menggunakan kata-kata kerja mental, dan (5) menggunakan kata-kata persuasif</w:t>
      </w:r>
    </w:p>
    <w:p w:rsidR="00B223ED" w:rsidRPr="00B223ED" w:rsidRDefault="00B223ED" w:rsidP="00AE6F3D">
      <w:pPr>
        <w:spacing w:after="0" w:line="360" w:lineRule="auto"/>
        <w:jc w:val="both"/>
        <w:rPr>
          <w:rFonts w:ascii="Times New Roman" w:hAnsi="Times New Roman" w:cs="Times New Roman"/>
          <w:sz w:val="24"/>
          <w:szCs w:val="24"/>
          <w:lang w:val="id-ID"/>
        </w:rPr>
      </w:pPr>
    </w:p>
    <w:p w:rsidR="00B223ED" w:rsidRDefault="00B223ED" w:rsidP="00B223ED">
      <w:pPr>
        <w:spacing w:after="0" w:line="360" w:lineRule="auto"/>
        <w:contextualSpacing/>
        <w:jc w:val="both"/>
        <w:rPr>
          <w:rFonts w:ascii="Times New Roman" w:hAnsi="Times New Roman" w:cs="Times New Roman"/>
          <w:sz w:val="24"/>
          <w:szCs w:val="24"/>
          <w:lang w:val="id-ID"/>
        </w:rPr>
      </w:pPr>
      <w:r w:rsidRPr="00B223ED">
        <w:rPr>
          <w:rFonts w:ascii="Times New Roman" w:hAnsi="Times New Roman" w:cs="Times New Roman"/>
          <w:sz w:val="24"/>
          <w:szCs w:val="24"/>
          <w:lang w:val="id-ID"/>
        </w:rPr>
        <w:drawing>
          <wp:inline distT="0" distB="0" distL="0" distR="0">
            <wp:extent cx="4105275" cy="514350"/>
            <wp:effectExtent l="19050" t="0" r="0" b="0"/>
            <wp:docPr id="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D77711" w:rsidRPr="002E0B41" w:rsidRDefault="00D77711" w:rsidP="00FE0BF3">
      <w:pPr>
        <w:spacing w:after="0" w:line="240" w:lineRule="auto"/>
        <w:ind w:left="360" w:firstLine="720"/>
        <w:contextualSpacing/>
        <w:jc w:val="both"/>
        <w:rPr>
          <w:rFonts w:ascii="Times New Roman" w:hAnsi="Times New Roman" w:cs="Times New Roman"/>
          <w:sz w:val="24"/>
          <w:szCs w:val="24"/>
        </w:rPr>
      </w:pPr>
      <w:r w:rsidRPr="002E0B41">
        <w:rPr>
          <w:rFonts w:ascii="Times New Roman" w:hAnsi="Times New Roman" w:cs="Times New Roman"/>
          <w:sz w:val="24"/>
          <w:szCs w:val="24"/>
        </w:rPr>
        <w:t xml:space="preserve">Untuk </w:t>
      </w:r>
      <w:r w:rsidRPr="00FA1810">
        <w:rPr>
          <w:rFonts w:ascii="Times New Roman" w:hAnsi="Times New Roman" w:cs="Times New Roman"/>
          <w:sz w:val="24"/>
          <w:szCs w:val="24"/>
        </w:rPr>
        <w:t>mengikat</w:t>
      </w:r>
      <w:r w:rsidRPr="002E0B41">
        <w:rPr>
          <w:rFonts w:ascii="Times New Roman" w:hAnsi="Times New Roman" w:cs="Times New Roman"/>
          <w:i/>
          <w:sz w:val="24"/>
          <w:szCs w:val="24"/>
        </w:rPr>
        <w:t xml:space="preserve"> </w:t>
      </w:r>
      <w:r w:rsidRPr="002E0B41">
        <w:rPr>
          <w:rFonts w:ascii="Times New Roman" w:hAnsi="Times New Roman" w:cs="Times New Roman"/>
          <w:sz w:val="24"/>
          <w:szCs w:val="24"/>
        </w:rPr>
        <w:t xml:space="preserve">pemahaman Ananda tentang materi </w:t>
      </w:r>
      <w:r w:rsidR="00B223ED">
        <w:rPr>
          <w:rFonts w:ascii="Times New Roman" w:hAnsi="Times New Roman" w:cs="Times New Roman"/>
          <w:sz w:val="24"/>
          <w:szCs w:val="24"/>
          <w:lang w:val="id-ID"/>
        </w:rPr>
        <w:t xml:space="preserve">teks </w:t>
      </w:r>
      <w:r w:rsidRPr="002E0B41">
        <w:rPr>
          <w:rFonts w:ascii="Times New Roman" w:hAnsi="Times New Roman" w:cs="Times New Roman"/>
          <w:sz w:val="24"/>
          <w:szCs w:val="24"/>
        </w:rPr>
        <w:t>ceramah, jawablah dengan singkat, padat, jelas, dan menggunakan kalimat Ananda sendiri.</w:t>
      </w:r>
    </w:p>
    <w:p w:rsidR="00D77711" w:rsidRPr="002E0B41" w:rsidRDefault="00D77711" w:rsidP="00FE0BF3">
      <w:pPr>
        <w:pStyle w:val="ListParagraph"/>
        <w:numPr>
          <w:ilvl w:val="0"/>
          <w:numId w:val="21"/>
        </w:numPr>
        <w:spacing w:line="240" w:lineRule="auto"/>
        <w:ind w:left="360"/>
        <w:jc w:val="both"/>
        <w:rPr>
          <w:rFonts w:ascii="Times New Roman" w:hAnsi="Times New Roman" w:cs="Times New Roman"/>
          <w:sz w:val="24"/>
          <w:szCs w:val="24"/>
        </w:rPr>
      </w:pPr>
      <w:r w:rsidRPr="002E0B41">
        <w:rPr>
          <w:rFonts w:ascii="Times New Roman" w:hAnsi="Times New Roman" w:cs="Times New Roman"/>
          <w:sz w:val="24"/>
          <w:szCs w:val="24"/>
        </w:rPr>
        <w:t xml:space="preserve">Apakah yang dimaksudkan dengan </w:t>
      </w:r>
      <w:r w:rsidR="00B223ED">
        <w:rPr>
          <w:rFonts w:ascii="Times New Roman" w:hAnsi="Times New Roman" w:cs="Times New Roman"/>
          <w:sz w:val="24"/>
          <w:szCs w:val="24"/>
          <w:lang w:val="id-ID"/>
        </w:rPr>
        <w:t xml:space="preserve">teks </w:t>
      </w:r>
      <w:r w:rsidRPr="002E0B41">
        <w:rPr>
          <w:rFonts w:ascii="Times New Roman" w:hAnsi="Times New Roman" w:cs="Times New Roman"/>
          <w:sz w:val="24"/>
          <w:szCs w:val="24"/>
        </w:rPr>
        <w:t>ceramah? Apakah perbedaan antara ceramah dan pidato? Berilah contoh!</w:t>
      </w:r>
    </w:p>
    <w:p w:rsidR="00D77711" w:rsidRPr="002E0B41" w:rsidRDefault="00D77711" w:rsidP="00FE0BF3">
      <w:pPr>
        <w:pStyle w:val="ListParagraph"/>
        <w:numPr>
          <w:ilvl w:val="0"/>
          <w:numId w:val="21"/>
        </w:numPr>
        <w:spacing w:line="240" w:lineRule="auto"/>
        <w:ind w:left="360"/>
        <w:jc w:val="both"/>
        <w:rPr>
          <w:rFonts w:ascii="Times New Roman" w:hAnsi="Times New Roman" w:cs="Times New Roman"/>
          <w:sz w:val="24"/>
          <w:szCs w:val="24"/>
        </w:rPr>
      </w:pPr>
      <w:r w:rsidRPr="002E0B41">
        <w:rPr>
          <w:rFonts w:ascii="Times New Roman" w:hAnsi="Times New Roman" w:cs="Times New Roman"/>
          <w:sz w:val="24"/>
          <w:szCs w:val="24"/>
        </w:rPr>
        <w:t>Jelaskan kembali jenis-jenis ceramah, berilah contoh judul teks ceramah untuk masing-masing jenis ceramah tersebut!</w:t>
      </w:r>
    </w:p>
    <w:p w:rsidR="00D77711" w:rsidRPr="002E0B41" w:rsidRDefault="00AE6F3D" w:rsidP="00FE0BF3">
      <w:pPr>
        <w:pStyle w:val="ListParagraph"/>
        <w:numPr>
          <w:ilvl w:val="0"/>
          <w:numId w:val="21"/>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Apakah yang dimaksud</w:t>
      </w:r>
      <w:r w:rsidR="00D77711" w:rsidRPr="002E0B41">
        <w:rPr>
          <w:rFonts w:ascii="Times New Roman" w:hAnsi="Times New Roman" w:cs="Times New Roman"/>
          <w:sz w:val="24"/>
          <w:szCs w:val="24"/>
        </w:rPr>
        <w:t xml:space="preserve"> dengan</w:t>
      </w:r>
      <w:r w:rsidR="00D77711" w:rsidRPr="002E0B41">
        <w:rPr>
          <w:rFonts w:ascii="Times New Roman" w:hAnsi="Times New Roman" w:cs="Times New Roman"/>
          <w:i/>
          <w:sz w:val="24"/>
          <w:szCs w:val="24"/>
        </w:rPr>
        <w:t xml:space="preserve"> </w:t>
      </w:r>
      <w:r w:rsidR="00D77711" w:rsidRPr="00B223ED">
        <w:rPr>
          <w:rFonts w:ascii="Times New Roman" w:hAnsi="Times New Roman" w:cs="Times New Roman"/>
          <w:sz w:val="24"/>
          <w:szCs w:val="24"/>
        </w:rPr>
        <w:t>unsur ceramah</w:t>
      </w:r>
      <w:r w:rsidR="00D77711" w:rsidRPr="002E0B41">
        <w:rPr>
          <w:rFonts w:ascii="Times New Roman" w:hAnsi="Times New Roman" w:cs="Times New Roman"/>
          <w:sz w:val="24"/>
          <w:szCs w:val="24"/>
        </w:rPr>
        <w:t>? Apa unsur-unsur yang seharusnya ada dalam sebuah ceramah?</w:t>
      </w:r>
    </w:p>
    <w:p w:rsidR="00D77711" w:rsidRPr="002E0B41" w:rsidRDefault="00B223ED" w:rsidP="00FE0BF3">
      <w:pPr>
        <w:pStyle w:val="ListParagraph"/>
        <w:numPr>
          <w:ilvl w:val="0"/>
          <w:numId w:val="21"/>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t>Jelaskan</w:t>
      </w:r>
      <w:r w:rsidR="00AE6F3D">
        <w:rPr>
          <w:rFonts w:ascii="Times New Roman" w:hAnsi="Times New Roman" w:cs="Times New Roman"/>
          <w:sz w:val="24"/>
          <w:szCs w:val="24"/>
        </w:rPr>
        <w:t xml:space="preserve"> struktur teks ceramah </w:t>
      </w:r>
      <w:r w:rsidR="00AE6F3D">
        <w:rPr>
          <w:rFonts w:ascii="Times New Roman" w:hAnsi="Times New Roman" w:cs="Times New Roman"/>
          <w:sz w:val="24"/>
          <w:szCs w:val="24"/>
          <w:lang w:val="id-ID"/>
        </w:rPr>
        <w:t>!</w:t>
      </w:r>
    </w:p>
    <w:p w:rsidR="007F51DE" w:rsidRPr="00963F12" w:rsidRDefault="00B223ED" w:rsidP="00FE0BF3">
      <w:pPr>
        <w:pStyle w:val="ListParagraph"/>
        <w:numPr>
          <w:ilvl w:val="0"/>
          <w:numId w:val="21"/>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lang w:val="id-ID"/>
        </w:rPr>
        <w:lastRenderedPageBreak/>
        <w:t>Apa saja</w:t>
      </w:r>
      <w:r w:rsidR="00D77711" w:rsidRPr="002E0B41">
        <w:rPr>
          <w:rFonts w:ascii="Times New Roman" w:hAnsi="Times New Roman" w:cs="Times New Roman"/>
          <w:sz w:val="24"/>
          <w:szCs w:val="24"/>
        </w:rPr>
        <w:t xml:space="preserve"> </w:t>
      </w:r>
      <w:r>
        <w:rPr>
          <w:rFonts w:ascii="Times New Roman" w:hAnsi="Times New Roman" w:cs="Times New Roman"/>
          <w:sz w:val="24"/>
          <w:szCs w:val="24"/>
          <w:lang w:val="id-ID"/>
        </w:rPr>
        <w:t>kaidah</w:t>
      </w:r>
      <w:r w:rsidR="00D77711" w:rsidRPr="002E0B41">
        <w:rPr>
          <w:rFonts w:ascii="Times New Roman" w:hAnsi="Times New Roman" w:cs="Times New Roman"/>
          <w:sz w:val="24"/>
          <w:szCs w:val="24"/>
        </w:rPr>
        <w:t xml:space="preserve"> kebahasaan dalam teks ceramah?</w:t>
      </w:r>
      <w:r>
        <w:rPr>
          <w:rFonts w:ascii="Times New Roman" w:hAnsi="Times New Roman" w:cs="Times New Roman"/>
          <w:sz w:val="24"/>
          <w:szCs w:val="24"/>
          <w:lang w:val="id-ID"/>
        </w:rPr>
        <w:t xml:space="preserve"> Berilah dua contoh kalimat dalam setiap kaidah kebahasaan tersebut!</w:t>
      </w:r>
      <w:r w:rsidR="00D77711" w:rsidRPr="002E0B41">
        <w:rPr>
          <w:rFonts w:ascii="Times New Roman" w:hAnsi="Times New Roman" w:cs="Times New Roman"/>
          <w:sz w:val="24"/>
          <w:szCs w:val="24"/>
        </w:rPr>
        <w:t xml:space="preserve"> </w:t>
      </w:r>
    </w:p>
    <w:p w:rsidR="00963F12" w:rsidRDefault="00121167" w:rsidP="00121167">
      <w:pPr>
        <w:pStyle w:val="ListParagraph"/>
        <w:spacing w:line="360" w:lineRule="auto"/>
        <w:ind w:left="0"/>
        <w:jc w:val="both"/>
        <w:rPr>
          <w:rFonts w:ascii="Times New Roman" w:hAnsi="Times New Roman" w:cs="Times New Roman"/>
          <w:sz w:val="24"/>
          <w:szCs w:val="24"/>
          <w:lang w:val="id-ID"/>
        </w:rPr>
      </w:pPr>
      <w:bookmarkStart w:id="0" w:name="_GoBack"/>
      <w:bookmarkEnd w:id="0"/>
      <w:r w:rsidRPr="00121167">
        <w:rPr>
          <w:rFonts w:ascii="Times New Roman" w:hAnsi="Times New Roman" w:cs="Times New Roman"/>
          <w:sz w:val="24"/>
          <w:szCs w:val="24"/>
        </w:rPr>
        <w:drawing>
          <wp:inline distT="0" distB="0" distL="0" distR="0">
            <wp:extent cx="4105275" cy="514350"/>
            <wp:effectExtent l="19050" t="0" r="0" b="0"/>
            <wp:docPr id="1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121167" w:rsidRDefault="00121167" w:rsidP="00FE0BF3">
      <w:pPr>
        <w:pStyle w:val="ListParagraph"/>
        <w:numPr>
          <w:ilvl w:val="1"/>
          <w:numId w:val="12"/>
        </w:numPr>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Tentukan unsur ceramah yang terdapat di dalam teks kes</w:t>
      </w:r>
      <w:r w:rsidR="00F51FBB">
        <w:rPr>
          <w:rFonts w:ascii="Times New Roman" w:hAnsi="Times New Roman" w:cs="Times New Roman"/>
          <w:sz w:val="24"/>
          <w:szCs w:val="24"/>
          <w:lang w:val="id-ID"/>
        </w:rPr>
        <w:t>antunan berbahasa beserta buktinya!</w:t>
      </w:r>
    </w:p>
    <w:p w:rsidR="00AE6F3D" w:rsidRDefault="00AE6F3D" w:rsidP="00AE6F3D">
      <w:pPr>
        <w:pStyle w:val="ListParagraph"/>
        <w:numPr>
          <w:ilvl w:val="1"/>
          <w:numId w:val="12"/>
        </w:numPr>
        <w:spacing w:after="0"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Isilah tabel identifikasi struktur teks berikut berdasarkan teks ceramah kesantunan berbahasa dan kesabaran!</w:t>
      </w:r>
    </w:p>
    <w:tbl>
      <w:tblPr>
        <w:tblStyle w:val="TableGrid"/>
        <w:tblW w:w="8861" w:type="dxa"/>
        <w:tblInd w:w="108" w:type="dxa"/>
        <w:tblLook w:val="04A0"/>
      </w:tblPr>
      <w:tblGrid>
        <w:gridCol w:w="8861"/>
      </w:tblGrid>
      <w:tr w:rsidR="00AE6F3D" w:rsidRPr="00084DB3" w:rsidTr="001A721A">
        <w:trPr>
          <w:trHeight w:val="735"/>
        </w:trPr>
        <w:tc>
          <w:tcPr>
            <w:tcW w:w="8861" w:type="dxa"/>
            <w:shd w:val="clear" w:color="auto" w:fill="9BBB59" w:themeFill="accent3"/>
          </w:tcPr>
          <w:p w:rsidR="00AE6F3D" w:rsidRPr="00084DB3" w:rsidRDefault="00AE6F3D" w:rsidP="001A721A">
            <w:pPr>
              <w:jc w:val="center"/>
              <w:rPr>
                <w:rFonts w:ascii="Times New Roman" w:hAnsi="Times New Roman" w:cs="Times New Roman"/>
                <w:b/>
                <w:sz w:val="24"/>
                <w:szCs w:val="24"/>
              </w:rPr>
            </w:pPr>
            <w:r w:rsidRPr="00084DB3">
              <w:rPr>
                <w:rFonts w:ascii="Times New Roman" w:hAnsi="Times New Roman" w:cs="Times New Roman"/>
                <w:b/>
                <w:sz w:val="24"/>
                <w:szCs w:val="24"/>
              </w:rPr>
              <w:t xml:space="preserve">Teks </w:t>
            </w:r>
            <w:r>
              <w:rPr>
                <w:rFonts w:ascii="Times New Roman" w:hAnsi="Times New Roman" w:cs="Times New Roman"/>
                <w:b/>
                <w:sz w:val="24"/>
                <w:szCs w:val="24"/>
              </w:rPr>
              <w:t>Ceramah</w:t>
            </w:r>
          </w:p>
          <w:p w:rsidR="00AE6F3D" w:rsidRPr="00084DB3" w:rsidRDefault="00AE6F3D" w:rsidP="001A721A">
            <w:pPr>
              <w:jc w:val="center"/>
              <w:rPr>
                <w:rFonts w:ascii="Times New Roman" w:hAnsi="Times New Roman" w:cs="Times New Roman"/>
                <w:b/>
                <w:sz w:val="24"/>
                <w:szCs w:val="24"/>
              </w:rPr>
            </w:pPr>
          </w:p>
        </w:tc>
      </w:tr>
      <w:tr w:rsidR="00AE6F3D" w:rsidRPr="00084DB3" w:rsidTr="001A721A">
        <w:trPr>
          <w:trHeight w:val="367"/>
        </w:trPr>
        <w:tc>
          <w:tcPr>
            <w:tcW w:w="8861" w:type="dxa"/>
            <w:shd w:val="clear" w:color="auto" w:fill="FFC000"/>
          </w:tcPr>
          <w:p w:rsidR="00AE6F3D" w:rsidRPr="00084DB3" w:rsidRDefault="00AE6F3D" w:rsidP="001A721A">
            <w:pPr>
              <w:rPr>
                <w:rFonts w:ascii="Times New Roman" w:hAnsi="Times New Roman" w:cs="Times New Roman"/>
                <w:b/>
                <w:sz w:val="24"/>
                <w:szCs w:val="24"/>
              </w:rPr>
            </w:pPr>
            <w:r w:rsidRPr="00084DB3">
              <w:rPr>
                <w:rFonts w:ascii="Times New Roman" w:hAnsi="Times New Roman" w:cs="Times New Roman"/>
                <w:b/>
                <w:sz w:val="24"/>
                <w:szCs w:val="24"/>
              </w:rPr>
              <w:t>Judul Teks  :</w:t>
            </w:r>
          </w:p>
        </w:tc>
      </w:tr>
      <w:tr w:rsidR="00AE6F3D" w:rsidRPr="00084DB3" w:rsidTr="001A721A">
        <w:trPr>
          <w:trHeight w:val="2632"/>
        </w:trPr>
        <w:tc>
          <w:tcPr>
            <w:tcW w:w="8861" w:type="dxa"/>
            <w:shd w:val="clear" w:color="auto" w:fill="auto"/>
          </w:tcPr>
          <w:p w:rsidR="00AE6F3D" w:rsidRPr="00A154C9" w:rsidRDefault="00AE6F3D" w:rsidP="001A721A">
            <w:pPr>
              <w:jc w:val="both"/>
              <w:rPr>
                <w:rFonts w:ascii="Times New Roman" w:hAnsi="Times New Roman" w:cs="Times New Roman"/>
                <w:b/>
                <w:sz w:val="24"/>
                <w:szCs w:val="24"/>
              </w:rPr>
            </w:pPr>
            <w:r>
              <w:rPr>
                <w:rFonts w:ascii="Times New Roman" w:hAnsi="Times New Roman" w:cs="Times New Roman"/>
                <w:b/>
                <w:sz w:val="24"/>
                <w:szCs w:val="24"/>
              </w:rPr>
              <w:t>Pendahuluan</w:t>
            </w:r>
          </w:p>
          <w:p w:rsidR="00AE6F3D" w:rsidRPr="00084DB3" w:rsidRDefault="00AE6F3D" w:rsidP="001A721A">
            <w:pPr>
              <w:jc w:val="both"/>
              <w:rPr>
                <w:rFonts w:ascii="Times New Roman" w:hAnsi="Times New Roman" w:cs="Times New Roman"/>
                <w:sz w:val="24"/>
                <w:szCs w:val="24"/>
              </w:rPr>
            </w:pPr>
          </w:p>
          <w:p w:rsidR="00AE6F3D" w:rsidRPr="00084DB3" w:rsidRDefault="00AE6F3D" w:rsidP="001A721A">
            <w:pPr>
              <w:jc w:val="both"/>
              <w:rPr>
                <w:rFonts w:ascii="Times New Roman" w:hAnsi="Times New Roman" w:cs="Times New Roman"/>
                <w:sz w:val="24"/>
                <w:szCs w:val="24"/>
              </w:rPr>
            </w:pPr>
          </w:p>
        </w:tc>
      </w:tr>
      <w:tr w:rsidR="00AE6F3D" w:rsidRPr="00084DB3" w:rsidTr="001A721A">
        <w:trPr>
          <w:trHeight w:val="2421"/>
        </w:trPr>
        <w:tc>
          <w:tcPr>
            <w:tcW w:w="8861" w:type="dxa"/>
            <w:shd w:val="clear" w:color="auto" w:fill="auto"/>
          </w:tcPr>
          <w:p w:rsidR="00AE6F3D" w:rsidRPr="00084DB3" w:rsidRDefault="00AE6F3D" w:rsidP="001A721A">
            <w:pPr>
              <w:jc w:val="both"/>
              <w:rPr>
                <w:rFonts w:ascii="Times New Roman" w:hAnsi="Times New Roman" w:cs="Times New Roman"/>
                <w:b/>
                <w:sz w:val="24"/>
                <w:szCs w:val="24"/>
              </w:rPr>
            </w:pPr>
            <w:r>
              <w:rPr>
                <w:rFonts w:ascii="Times New Roman" w:hAnsi="Times New Roman" w:cs="Times New Roman"/>
                <w:b/>
                <w:sz w:val="24"/>
                <w:szCs w:val="24"/>
              </w:rPr>
              <w:t xml:space="preserve">Isi </w:t>
            </w:r>
          </w:p>
          <w:p w:rsidR="00AE6F3D" w:rsidRPr="00084DB3" w:rsidRDefault="00AE6F3D" w:rsidP="001A721A">
            <w:pPr>
              <w:jc w:val="both"/>
              <w:rPr>
                <w:rFonts w:ascii="Times New Roman" w:hAnsi="Times New Roman" w:cs="Times New Roman"/>
                <w:sz w:val="24"/>
                <w:szCs w:val="24"/>
              </w:rPr>
            </w:pPr>
          </w:p>
          <w:p w:rsidR="00AE6F3D" w:rsidRPr="00084DB3" w:rsidRDefault="00AE6F3D" w:rsidP="001A721A">
            <w:pPr>
              <w:jc w:val="both"/>
              <w:rPr>
                <w:rFonts w:ascii="Times New Roman" w:hAnsi="Times New Roman" w:cs="Times New Roman"/>
                <w:sz w:val="24"/>
                <w:szCs w:val="24"/>
              </w:rPr>
            </w:pPr>
          </w:p>
        </w:tc>
      </w:tr>
      <w:tr w:rsidR="00AE6F3D" w:rsidRPr="00084DB3" w:rsidTr="001A721A">
        <w:trPr>
          <w:trHeight w:val="2932"/>
        </w:trPr>
        <w:tc>
          <w:tcPr>
            <w:tcW w:w="8861" w:type="dxa"/>
            <w:shd w:val="clear" w:color="auto" w:fill="auto"/>
          </w:tcPr>
          <w:p w:rsidR="00AE6F3D" w:rsidRPr="00084DB3" w:rsidRDefault="00AE6F3D" w:rsidP="001A721A">
            <w:pPr>
              <w:jc w:val="both"/>
              <w:rPr>
                <w:rFonts w:ascii="Times New Roman" w:hAnsi="Times New Roman" w:cs="Times New Roman"/>
                <w:b/>
                <w:sz w:val="24"/>
                <w:szCs w:val="24"/>
              </w:rPr>
            </w:pPr>
            <w:r>
              <w:rPr>
                <w:rFonts w:ascii="Times New Roman" w:hAnsi="Times New Roman" w:cs="Times New Roman"/>
                <w:b/>
                <w:sz w:val="24"/>
                <w:szCs w:val="24"/>
              </w:rPr>
              <w:t>Penutup</w:t>
            </w:r>
          </w:p>
        </w:tc>
      </w:tr>
    </w:tbl>
    <w:p w:rsidR="00AE6F3D" w:rsidRPr="00AE6F3D" w:rsidRDefault="00AE6F3D" w:rsidP="00AE6F3D">
      <w:pPr>
        <w:spacing w:line="240" w:lineRule="auto"/>
        <w:jc w:val="both"/>
        <w:rPr>
          <w:rFonts w:ascii="Times New Roman" w:hAnsi="Times New Roman" w:cs="Times New Roman"/>
          <w:sz w:val="24"/>
          <w:szCs w:val="24"/>
          <w:lang w:val="id-ID"/>
        </w:rPr>
      </w:pPr>
    </w:p>
    <w:p w:rsidR="00F51FBB" w:rsidRDefault="00D54F15" w:rsidP="00FE0BF3">
      <w:pPr>
        <w:pStyle w:val="ListParagraph"/>
        <w:numPr>
          <w:ilvl w:val="1"/>
          <w:numId w:val="12"/>
        </w:numPr>
        <w:spacing w:line="240" w:lineRule="auto"/>
        <w:ind w:left="426"/>
        <w:jc w:val="both"/>
        <w:rPr>
          <w:rFonts w:ascii="Times New Roman" w:hAnsi="Times New Roman" w:cs="Times New Roman"/>
          <w:sz w:val="24"/>
          <w:szCs w:val="24"/>
          <w:lang w:val="id-ID"/>
        </w:rPr>
      </w:pPr>
      <w:r>
        <w:rPr>
          <w:rFonts w:ascii="Times New Roman" w:hAnsi="Times New Roman" w:cs="Times New Roman"/>
          <w:sz w:val="24"/>
          <w:szCs w:val="24"/>
          <w:lang w:val="id-ID"/>
        </w:rPr>
        <w:t>Isilah tabel identifikasi kaidah kebahasaan berikut berdasarkan teks ceramah kesantunan berbahasa</w:t>
      </w:r>
      <w:r w:rsidR="00AE6F3D">
        <w:rPr>
          <w:rFonts w:ascii="Times New Roman" w:hAnsi="Times New Roman" w:cs="Times New Roman"/>
          <w:sz w:val="24"/>
          <w:szCs w:val="24"/>
          <w:lang w:val="id-ID"/>
        </w:rPr>
        <w:t xml:space="preserve"> dan kesabaran</w:t>
      </w:r>
      <w:r>
        <w:rPr>
          <w:rFonts w:ascii="Times New Roman" w:hAnsi="Times New Roman" w:cs="Times New Roman"/>
          <w:sz w:val="24"/>
          <w:szCs w:val="24"/>
          <w:lang w:val="id-ID"/>
        </w:rPr>
        <w:t>!</w:t>
      </w:r>
    </w:p>
    <w:tbl>
      <w:tblPr>
        <w:tblStyle w:val="TableGrid"/>
        <w:tblW w:w="0" w:type="auto"/>
        <w:tblLook w:val="04A0"/>
      </w:tblPr>
      <w:tblGrid>
        <w:gridCol w:w="3379"/>
        <w:gridCol w:w="5484"/>
      </w:tblGrid>
      <w:tr w:rsidR="00D54F15" w:rsidRPr="00C47FCF" w:rsidTr="001A721A">
        <w:trPr>
          <w:trHeight w:val="109"/>
        </w:trPr>
        <w:tc>
          <w:tcPr>
            <w:tcW w:w="3510" w:type="dxa"/>
            <w:shd w:val="clear" w:color="auto" w:fill="E36C0A" w:themeFill="accent6" w:themeFillShade="BF"/>
            <w:vAlign w:val="center"/>
          </w:tcPr>
          <w:p w:rsidR="00D54F15" w:rsidRPr="00C47FCF" w:rsidRDefault="00D54F15" w:rsidP="00FE0BF3">
            <w:pPr>
              <w:pStyle w:val="ListParagraph"/>
              <w:ind w:left="0"/>
              <w:jc w:val="center"/>
              <w:rPr>
                <w:rFonts w:ascii="Times New Roman" w:hAnsi="Times New Roman" w:cs="Times New Roman"/>
                <w:sz w:val="24"/>
                <w:szCs w:val="24"/>
              </w:rPr>
            </w:pPr>
            <w:r w:rsidRPr="00C47FCF">
              <w:rPr>
                <w:rFonts w:ascii="Times New Roman" w:hAnsi="Times New Roman" w:cs="Times New Roman"/>
                <w:sz w:val="24"/>
                <w:szCs w:val="24"/>
              </w:rPr>
              <w:lastRenderedPageBreak/>
              <w:t>Kaidah Kebahasaan</w:t>
            </w:r>
          </w:p>
        </w:tc>
        <w:tc>
          <w:tcPr>
            <w:tcW w:w="5954" w:type="dxa"/>
            <w:shd w:val="clear" w:color="auto" w:fill="E36C0A" w:themeFill="accent6" w:themeFillShade="BF"/>
            <w:vAlign w:val="center"/>
          </w:tcPr>
          <w:p w:rsidR="00D54F15" w:rsidRPr="00C47FCF" w:rsidRDefault="00D54F15" w:rsidP="00FE0BF3">
            <w:pPr>
              <w:pStyle w:val="ListParagraph"/>
              <w:ind w:left="0"/>
              <w:jc w:val="center"/>
              <w:rPr>
                <w:rFonts w:ascii="Times New Roman" w:hAnsi="Times New Roman" w:cs="Times New Roman"/>
                <w:sz w:val="24"/>
                <w:szCs w:val="24"/>
              </w:rPr>
            </w:pPr>
            <w:r w:rsidRPr="00C47FCF">
              <w:rPr>
                <w:rFonts w:ascii="Times New Roman" w:hAnsi="Times New Roman" w:cs="Times New Roman"/>
                <w:sz w:val="24"/>
                <w:szCs w:val="24"/>
              </w:rPr>
              <w:t>Contoh Penggunaan</w:t>
            </w:r>
          </w:p>
        </w:tc>
      </w:tr>
      <w:tr w:rsidR="00D54F15" w:rsidRPr="00C47FCF" w:rsidTr="001A721A">
        <w:tc>
          <w:tcPr>
            <w:tcW w:w="3510" w:type="dxa"/>
            <w:vAlign w:val="center"/>
          </w:tcPr>
          <w:p w:rsidR="00D54F15" w:rsidRPr="00C47FCF" w:rsidRDefault="00D54F15" w:rsidP="00FE0BF3">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Kata ganti orang</w:t>
            </w:r>
          </w:p>
        </w:tc>
        <w:tc>
          <w:tcPr>
            <w:tcW w:w="5954" w:type="dxa"/>
          </w:tcPr>
          <w:p w:rsidR="00D54F15" w:rsidRDefault="00D54F15" w:rsidP="00FE0BF3">
            <w:pPr>
              <w:pStyle w:val="ListParagraph"/>
              <w:jc w:val="both"/>
              <w:rPr>
                <w:rFonts w:ascii="Times New Roman" w:hAnsi="Times New Roman" w:cs="Times New Roman"/>
                <w:sz w:val="24"/>
                <w:szCs w:val="24"/>
              </w:rPr>
            </w:pPr>
          </w:p>
          <w:p w:rsidR="00D54F15" w:rsidRPr="00C47FCF" w:rsidRDefault="00D54F15" w:rsidP="00FE0BF3">
            <w:pPr>
              <w:pStyle w:val="ListParagraph"/>
              <w:jc w:val="both"/>
              <w:rPr>
                <w:rFonts w:ascii="Times New Roman" w:hAnsi="Times New Roman" w:cs="Times New Roman"/>
                <w:sz w:val="24"/>
                <w:szCs w:val="24"/>
              </w:rPr>
            </w:pPr>
          </w:p>
        </w:tc>
      </w:tr>
      <w:tr w:rsidR="00D54F15" w:rsidRPr="00C47FCF" w:rsidTr="001A721A">
        <w:tc>
          <w:tcPr>
            <w:tcW w:w="3510" w:type="dxa"/>
            <w:vAlign w:val="center"/>
          </w:tcPr>
          <w:p w:rsidR="00D54F15" w:rsidRPr="00C47FCF" w:rsidRDefault="00D54F15" w:rsidP="00FE0BF3">
            <w:pPr>
              <w:pStyle w:val="ListParagraph"/>
              <w:numPr>
                <w:ilvl w:val="0"/>
                <w:numId w:val="28"/>
              </w:numPr>
              <w:rPr>
                <w:rFonts w:ascii="Times New Roman" w:hAnsi="Times New Roman" w:cs="Times New Roman"/>
                <w:sz w:val="24"/>
                <w:szCs w:val="24"/>
              </w:rPr>
            </w:pPr>
            <w:r w:rsidRPr="00470405">
              <w:rPr>
                <w:rFonts w:ascii="Times New Roman" w:hAnsi="Times New Roman" w:cs="Times New Roman"/>
                <w:sz w:val="24"/>
                <w:szCs w:val="24"/>
              </w:rPr>
              <w:t>kata-kata teknis</w:t>
            </w:r>
          </w:p>
        </w:tc>
        <w:tc>
          <w:tcPr>
            <w:tcW w:w="5954" w:type="dxa"/>
          </w:tcPr>
          <w:p w:rsidR="00D54F15" w:rsidRPr="00470405" w:rsidRDefault="00D54F15" w:rsidP="00FE0BF3">
            <w:pPr>
              <w:pStyle w:val="ListParagraph"/>
              <w:ind w:left="0"/>
              <w:jc w:val="both"/>
              <w:rPr>
                <w:rFonts w:ascii="Times New Roman" w:hAnsi="Times New Roman" w:cs="Times New Roman"/>
                <w:sz w:val="24"/>
                <w:szCs w:val="24"/>
              </w:rPr>
            </w:pPr>
          </w:p>
          <w:p w:rsidR="00D54F15" w:rsidRPr="00C47FCF" w:rsidRDefault="00D54F15" w:rsidP="00FE0BF3">
            <w:pPr>
              <w:pStyle w:val="ListParagraph"/>
              <w:ind w:left="0"/>
              <w:jc w:val="both"/>
              <w:rPr>
                <w:rFonts w:ascii="Times New Roman" w:hAnsi="Times New Roman" w:cs="Times New Roman"/>
                <w:sz w:val="24"/>
                <w:szCs w:val="24"/>
              </w:rPr>
            </w:pPr>
          </w:p>
        </w:tc>
      </w:tr>
      <w:tr w:rsidR="00D54F15" w:rsidRPr="00C47FCF" w:rsidTr="001A721A">
        <w:tc>
          <w:tcPr>
            <w:tcW w:w="3510" w:type="dxa"/>
            <w:vAlign w:val="center"/>
          </w:tcPr>
          <w:p w:rsidR="00D54F15" w:rsidRPr="00470405" w:rsidRDefault="00D54F15" w:rsidP="00FE0BF3">
            <w:pPr>
              <w:pStyle w:val="ListParagraph"/>
              <w:numPr>
                <w:ilvl w:val="0"/>
                <w:numId w:val="28"/>
              </w:numPr>
            </w:pPr>
            <w:r w:rsidRPr="00470405">
              <w:rPr>
                <w:rFonts w:ascii="Times New Roman" w:hAnsi="Times New Roman" w:cs="Times New Roman"/>
                <w:sz w:val="24"/>
                <w:szCs w:val="24"/>
              </w:rPr>
              <w:t>hubu</w:t>
            </w:r>
            <w:r>
              <w:rPr>
                <w:rFonts w:ascii="Times New Roman" w:hAnsi="Times New Roman" w:cs="Times New Roman"/>
                <w:sz w:val="24"/>
                <w:szCs w:val="24"/>
              </w:rPr>
              <w:t>ngan argumentasi (sebab akibat)</w:t>
            </w:r>
          </w:p>
        </w:tc>
        <w:tc>
          <w:tcPr>
            <w:tcW w:w="5954" w:type="dxa"/>
          </w:tcPr>
          <w:p w:rsidR="00D54F15" w:rsidRDefault="00D54F15" w:rsidP="00FE0BF3">
            <w:pPr>
              <w:pStyle w:val="ListParagraph"/>
              <w:ind w:left="0"/>
              <w:jc w:val="both"/>
              <w:rPr>
                <w:rFonts w:ascii="Times New Roman" w:hAnsi="Times New Roman" w:cs="Times New Roman"/>
                <w:sz w:val="24"/>
                <w:szCs w:val="24"/>
              </w:rPr>
            </w:pPr>
          </w:p>
          <w:p w:rsidR="00D54F15" w:rsidRPr="00470405" w:rsidRDefault="00D54F15" w:rsidP="00FE0BF3">
            <w:pPr>
              <w:pStyle w:val="ListParagraph"/>
              <w:ind w:left="0"/>
              <w:jc w:val="both"/>
              <w:rPr>
                <w:rFonts w:ascii="Times New Roman" w:hAnsi="Times New Roman" w:cs="Times New Roman"/>
                <w:sz w:val="24"/>
                <w:szCs w:val="24"/>
              </w:rPr>
            </w:pPr>
          </w:p>
        </w:tc>
      </w:tr>
      <w:tr w:rsidR="00D54F15" w:rsidRPr="00C47FCF" w:rsidTr="001A721A">
        <w:tc>
          <w:tcPr>
            <w:tcW w:w="3510" w:type="dxa"/>
            <w:vAlign w:val="center"/>
          </w:tcPr>
          <w:p w:rsidR="00D54F15" w:rsidRDefault="00D54F15" w:rsidP="00FE0BF3">
            <w:pPr>
              <w:pStyle w:val="ListParagraph"/>
              <w:numPr>
                <w:ilvl w:val="0"/>
                <w:numId w:val="28"/>
              </w:numPr>
            </w:pPr>
            <w:r w:rsidRPr="00470405">
              <w:rPr>
                <w:rFonts w:ascii="Times New Roman" w:hAnsi="Times New Roman" w:cs="Times New Roman"/>
                <w:sz w:val="24"/>
                <w:szCs w:val="24"/>
              </w:rPr>
              <w:t>hubungan temporal</w:t>
            </w:r>
          </w:p>
          <w:p w:rsidR="00D54F15" w:rsidRPr="00470405" w:rsidRDefault="00D54F15" w:rsidP="00FE0BF3">
            <w:pPr>
              <w:pStyle w:val="ListParagraph"/>
              <w:rPr>
                <w:rFonts w:ascii="Times New Roman" w:hAnsi="Times New Roman" w:cs="Times New Roman"/>
                <w:sz w:val="24"/>
                <w:szCs w:val="24"/>
              </w:rPr>
            </w:pPr>
          </w:p>
        </w:tc>
        <w:tc>
          <w:tcPr>
            <w:tcW w:w="5954" w:type="dxa"/>
          </w:tcPr>
          <w:p w:rsidR="00D54F15" w:rsidRDefault="00D54F15" w:rsidP="00FE0BF3">
            <w:pPr>
              <w:pStyle w:val="ListParagraph"/>
              <w:ind w:left="0"/>
              <w:jc w:val="both"/>
              <w:rPr>
                <w:rFonts w:ascii="Times New Roman" w:hAnsi="Times New Roman" w:cs="Times New Roman"/>
                <w:sz w:val="24"/>
                <w:szCs w:val="24"/>
              </w:rPr>
            </w:pPr>
          </w:p>
          <w:p w:rsidR="00D54F15" w:rsidRPr="00470405" w:rsidRDefault="00D54F15" w:rsidP="00FE0BF3">
            <w:pPr>
              <w:pStyle w:val="ListParagraph"/>
              <w:ind w:left="0"/>
              <w:jc w:val="both"/>
              <w:rPr>
                <w:rFonts w:ascii="Times New Roman" w:hAnsi="Times New Roman" w:cs="Times New Roman"/>
                <w:sz w:val="24"/>
                <w:szCs w:val="24"/>
              </w:rPr>
            </w:pPr>
          </w:p>
        </w:tc>
      </w:tr>
      <w:tr w:rsidR="00D54F15" w:rsidRPr="00C47FCF" w:rsidTr="001A721A">
        <w:tc>
          <w:tcPr>
            <w:tcW w:w="3510" w:type="dxa"/>
            <w:vAlign w:val="center"/>
          </w:tcPr>
          <w:p w:rsidR="00D54F15" w:rsidRDefault="00D54F15" w:rsidP="00FE0BF3">
            <w:pPr>
              <w:pStyle w:val="ListParagraph"/>
              <w:numPr>
                <w:ilvl w:val="0"/>
                <w:numId w:val="28"/>
              </w:numPr>
            </w:pPr>
            <w:r w:rsidRPr="00470405">
              <w:rPr>
                <w:rFonts w:ascii="Times New Roman" w:hAnsi="Times New Roman" w:cs="Times New Roman"/>
                <w:sz w:val="24"/>
                <w:szCs w:val="24"/>
              </w:rPr>
              <w:t>kata-kata kerja mental</w:t>
            </w:r>
          </w:p>
          <w:p w:rsidR="00D54F15" w:rsidRPr="00470405" w:rsidRDefault="00D54F15" w:rsidP="00FE0BF3">
            <w:pPr>
              <w:pStyle w:val="ListParagraph"/>
              <w:rPr>
                <w:rFonts w:ascii="Times New Roman" w:hAnsi="Times New Roman" w:cs="Times New Roman"/>
                <w:sz w:val="24"/>
                <w:szCs w:val="24"/>
              </w:rPr>
            </w:pPr>
          </w:p>
        </w:tc>
        <w:tc>
          <w:tcPr>
            <w:tcW w:w="5954" w:type="dxa"/>
          </w:tcPr>
          <w:p w:rsidR="00D54F15" w:rsidRDefault="00D54F15" w:rsidP="00FE0BF3">
            <w:pPr>
              <w:pStyle w:val="ListParagraph"/>
              <w:ind w:left="0"/>
              <w:jc w:val="both"/>
              <w:rPr>
                <w:rFonts w:ascii="Times New Roman" w:hAnsi="Times New Roman" w:cs="Times New Roman"/>
                <w:sz w:val="24"/>
                <w:szCs w:val="24"/>
              </w:rPr>
            </w:pPr>
          </w:p>
          <w:p w:rsidR="00D54F15" w:rsidRPr="00470405" w:rsidRDefault="00D54F15" w:rsidP="00FE0BF3">
            <w:pPr>
              <w:pStyle w:val="ListParagraph"/>
              <w:ind w:left="0"/>
              <w:jc w:val="both"/>
              <w:rPr>
                <w:rFonts w:ascii="Times New Roman" w:hAnsi="Times New Roman" w:cs="Times New Roman"/>
                <w:sz w:val="24"/>
                <w:szCs w:val="24"/>
              </w:rPr>
            </w:pPr>
          </w:p>
        </w:tc>
      </w:tr>
      <w:tr w:rsidR="00D54F15" w:rsidRPr="00C47FCF" w:rsidTr="001A721A">
        <w:tc>
          <w:tcPr>
            <w:tcW w:w="3510" w:type="dxa"/>
            <w:vAlign w:val="center"/>
          </w:tcPr>
          <w:p w:rsidR="00D54F15" w:rsidRDefault="00D54F15" w:rsidP="00FE0BF3">
            <w:pPr>
              <w:pStyle w:val="ListParagraph"/>
              <w:numPr>
                <w:ilvl w:val="0"/>
                <w:numId w:val="28"/>
              </w:numPr>
            </w:pPr>
            <w:r w:rsidRPr="00470405">
              <w:rPr>
                <w:rFonts w:ascii="Times New Roman" w:hAnsi="Times New Roman" w:cs="Times New Roman"/>
                <w:sz w:val="24"/>
                <w:szCs w:val="24"/>
              </w:rPr>
              <w:t>kata persuasif</w:t>
            </w:r>
          </w:p>
          <w:p w:rsidR="00D54F15" w:rsidRPr="00470405" w:rsidRDefault="00D54F15" w:rsidP="00FE0BF3">
            <w:pPr>
              <w:pStyle w:val="ListParagraph"/>
              <w:rPr>
                <w:rFonts w:ascii="Times New Roman" w:hAnsi="Times New Roman" w:cs="Times New Roman"/>
                <w:sz w:val="24"/>
                <w:szCs w:val="24"/>
              </w:rPr>
            </w:pPr>
          </w:p>
        </w:tc>
        <w:tc>
          <w:tcPr>
            <w:tcW w:w="5954" w:type="dxa"/>
          </w:tcPr>
          <w:p w:rsidR="00D54F15" w:rsidRDefault="00D54F15" w:rsidP="00FE0BF3">
            <w:pPr>
              <w:pStyle w:val="ListParagraph"/>
              <w:ind w:left="0"/>
              <w:jc w:val="both"/>
              <w:rPr>
                <w:rFonts w:ascii="Times New Roman" w:hAnsi="Times New Roman" w:cs="Times New Roman"/>
                <w:sz w:val="24"/>
                <w:szCs w:val="24"/>
              </w:rPr>
            </w:pPr>
          </w:p>
          <w:p w:rsidR="00D54F15" w:rsidRPr="00470405" w:rsidRDefault="00D54F15" w:rsidP="00FE0BF3">
            <w:pPr>
              <w:pStyle w:val="ListParagraph"/>
              <w:ind w:left="0"/>
              <w:jc w:val="both"/>
              <w:rPr>
                <w:rFonts w:ascii="Times New Roman" w:hAnsi="Times New Roman" w:cs="Times New Roman"/>
                <w:sz w:val="24"/>
                <w:szCs w:val="24"/>
              </w:rPr>
            </w:pPr>
          </w:p>
        </w:tc>
      </w:tr>
    </w:tbl>
    <w:p w:rsidR="00BB15F2" w:rsidRPr="00BB15F2" w:rsidRDefault="00BB15F2" w:rsidP="00BB15F2">
      <w:pPr>
        <w:spacing w:after="0" w:line="360" w:lineRule="auto"/>
        <w:jc w:val="both"/>
        <w:rPr>
          <w:rFonts w:ascii="Times New Roman" w:hAnsi="Times New Roman" w:cs="Times New Roman"/>
          <w:sz w:val="24"/>
          <w:szCs w:val="24"/>
          <w:lang w:val="id-ID"/>
        </w:rPr>
      </w:pPr>
    </w:p>
    <w:p w:rsidR="00A867B1" w:rsidRPr="00B223ED" w:rsidRDefault="00B223ED" w:rsidP="00B223ED">
      <w:pPr>
        <w:spacing w:after="0" w:line="240" w:lineRule="auto"/>
        <w:rPr>
          <w:rFonts w:ascii="Times New Roman" w:hAnsi="Times New Roman" w:cs="Times New Roman"/>
          <w:b/>
          <w:sz w:val="24"/>
          <w:szCs w:val="24"/>
          <w:lang w:val="id-ID"/>
        </w:rPr>
      </w:pPr>
      <w:r w:rsidRPr="00B223ED">
        <w:rPr>
          <w:rFonts w:ascii="Times New Roman" w:hAnsi="Times New Roman" w:cs="Times New Roman"/>
          <w:b/>
          <w:sz w:val="24"/>
          <w:szCs w:val="24"/>
          <w:lang w:val="id-ID"/>
        </w:rPr>
        <w:drawing>
          <wp:inline distT="0" distB="0" distL="0" distR="0">
            <wp:extent cx="4105275" cy="514350"/>
            <wp:effectExtent l="19050" t="0" r="0" b="0"/>
            <wp:docPr id="1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BC7479" w:rsidRDefault="00BC7479" w:rsidP="00BC7479">
      <w:pPr>
        <w:spacing w:after="0" w:line="240" w:lineRule="auto"/>
        <w:rPr>
          <w:rFonts w:ascii="Times New Roman" w:hAnsi="Times New Roman" w:cs="Times New Roman"/>
          <w:b/>
          <w:sz w:val="24"/>
          <w:szCs w:val="24"/>
          <w:lang w:val="id-ID"/>
        </w:rPr>
      </w:pPr>
    </w:p>
    <w:p w:rsidR="00BC7479" w:rsidRPr="00A66226" w:rsidRDefault="00BC7479" w:rsidP="00B223ED">
      <w:pPr>
        <w:pStyle w:val="ListParagraph"/>
        <w:spacing w:line="360" w:lineRule="auto"/>
        <w:ind w:left="709" w:right="-525" w:hanging="709"/>
        <w:jc w:val="both"/>
        <w:rPr>
          <w:rFonts w:ascii="Times New Roman" w:hAnsi="Times New Roman" w:cs="Times New Roman"/>
          <w:sz w:val="24"/>
          <w:szCs w:val="24"/>
        </w:rPr>
      </w:pPr>
      <w:r w:rsidRPr="00A66226">
        <w:rPr>
          <w:rFonts w:ascii="Times New Roman" w:hAnsi="Times New Roman" w:cs="Times New Roman"/>
          <w:sz w:val="24"/>
          <w:szCs w:val="24"/>
        </w:rPr>
        <w:t xml:space="preserve">Alwi, Hasan. 2003.  </w:t>
      </w:r>
      <w:r w:rsidRPr="00A66226">
        <w:rPr>
          <w:rFonts w:ascii="Times New Roman" w:hAnsi="Times New Roman" w:cs="Times New Roman"/>
          <w:i/>
          <w:sz w:val="24"/>
          <w:szCs w:val="24"/>
        </w:rPr>
        <w:t>Tata Bahasa Baku Bahasa Indonesia</w:t>
      </w:r>
      <w:r w:rsidRPr="00A66226">
        <w:rPr>
          <w:rFonts w:ascii="Times New Roman" w:hAnsi="Times New Roman" w:cs="Times New Roman"/>
          <w:sz w:val="24"/>
          <w:szCs w:val="24"/>
        </w:rPr>
        <w:t>. Edisi IV. Jakarta: Balai Bahasa. Pusat Pembinaan dan Pengembangan Bahasa.</w:t>
      </w:r>
    </w:p>
    <w:p w:rsidR="00BC7479" w:rsidRDefault="00BC7479" w:rsidP="00B223ED">
      <w:pPr>
        <w:pStyle w:val="ListParagraph"/>
        <w:spacing w:line="360" w:lineRule="auto"/>
        <w:ind w:left="709" w:hanging="709"/>
        <w:jc w:val="both"/>
        <w:rPr>
          <w:rFonts w:ascii="Times New Roman" w:hAnsi="Times New Roman" w:cs="Times New Roman"/>
          <w:sz w:val="24"/>
          <w:szCs w:val="24"/>
          <w:lang w:val="id-ID"/>
        </w:rPr>
      </w:pPr>
      <w:r w:rsidRPr="00A66226">
        <w:rPr>
          <w:rFonts w:ascii="Times New Roman" w:hAnsi="Times New Roman" w:cs="Times New Roman"/>
          <w:sz w:val="24"/>
          <w:szCs w:val="24"/>
        </w:rPr>
        <w:t>Kamus Besar Bahasa Indonesia</w:t>
      </w:r>
    </w:p>
    <w:p w:rsidR="00BC7479" w:rsidRPr="00A66226" w:rsidRDefault="00BC7479" w:rsidP="00B223ED">
      <w:pPr>
        <w:pStyle w:val="ListParagraph"/>
        <w:spacing w:line="360" w:lineRule="auto"/>
        <w:ind w:left="709" w:hanging="709"/>
        <w:jc w:val="both"/>
        <w:rPr>
          <w:rFonts w:ascii="Times New Roman" w:hAnsi="Times New Roman" w:cs="Times New Roman"/>
          <w:sz w:val="24"/>
          <w:szCs w:val="24"/>
        </w:rPr>
      </w:pPr>
      <w:r w:rsidRPr="00A66226">
        <w:rPr>
          <w:rFonts w:ascii="Times New Roman" w:hAnsi="Times New Roman" w:cs="Times New Roman"/>
          <w:sz w:val="24"/>
          <w:szCs w:val="24"/>
        </w:rPr>
        <w:t xml:space="preserve">Kemendikbud. 2015. </w:t>
      </w:r>
      <w:r w:rsidRPr="00A66226">
        <w:rPr>
          <w:rFonts w:ascii="Times New Roman" w:hAnsi="Times New Roman" w:cs="Times New Roman"/>
          <w:i/>
          <w:sz w:val="24"/>
          <w:szCs w:val="24"/>
        </w:rPr>
        <w:t>Bahasa Indonesia Ekspresi Diri dan akademik Kelas XII.</w:t>
      </w:r>
      <w:r w:rsidRPr="00A66226">
        <w:rPr>
          <w:rFonts w:ascii="Times New Roman" w:hAnsi="Times New Roman" w:cs="Times New Roman"/>
          <w:sz w:val="24"/>
          <w:szCs w:val="24"/>
        </w:rPr>
        <w:t xml:space="preserve"> Jakarta: Kemdikbud.</w:t>
      </w:r>
    </w:p>
    <w:p w:rsidR="00BC7479" w:rsidRPr="00700BC8" w:rsidRDefault="00BC7479" w:rsidP="00B223ED">
      <w:pPr>
        <w:pStyle w:val="ListParagraph"/>
        <w:spacing w:line="360" w:lineRule="auto"/>
        <w:ind w:left="709" w:hanging="709"/>
        <w:jc w:val="both"/>
        <w:rPr>
          <w:rFonts w:ascii="Times New Roman" w:hAnsi="Times New Roman" w:cs="Times New Roman"/>
          <w:sz w:val="24"/>
          <w:szCs w:val="24"/>
        </w:rPr>
      </w:pPr>
      <w:r w:rsidRPr="00700BC8">
        <w:rPr>
          <w:rFonts w:ascii="Times New Roman" w:hAnsi="Times New Roman" w:cs="Times New Roman"/>
          <w:sz w:val="24"/>
          <w:szCs w:val="24"/>
        </w:rPr>
        <w:t xml:space="preserve">Kementerian Pendidikan dan Kebudayaan. 2017.  </w:t>
      </w:r>
      <w:r w:rsidRPr="00700BC8">
        <w:rPr>
          <w:rFonts w:ascii="Times New Roman" w:hAnsi="Times New Roman" w:cs="Times New Roman"/>
          <w:i/>
          <w:sz w:val="24"/>
          <w:szCs w:val="24"/>
        </w:rPr>
        <w:t>Bahasa Indonesia: SMA/MA/SMK/MAK Kelas XI: Buku Siswa</w:t>
      </w:r>
      <w:r w:rsidRPr="00700BC8">
        <w:rPr>
          <w:rFonts w:ascii="Times New Roman" w:hAnsi="Times New Roman" w:cs="Times New Roman"/>
          <w:sz w:val="24"/>
          <w:szCs w:val="24"/>
        </w:rPr>
        <w:t>. Jakarta: Kementerian Pendidikan dan Kebudayaan.</w:t>
      </w:r>
    </w:p>
    <w:p w:rsidR="00A867B1" w:rsidRPr="00FA1810" w:rsidRDefault="00BC7479" w:rsidP="00FA1810">
      <w:pPr>
        <w:pStyle w:val="ListParagraph"/>
        <w:spacing w:line="360" w:lineRule="auto"/>
        <w:ind w:left="709" w:hanging="709"/>
        <w:jc w:val="both"/>
        <w:rPr>
          <w:rFonts w:ascii="Times New Roman" w:hAnsi="Times New Roman" w:cs="Times New Roman"/>
          <w:sz w:val="24"/>
          <w:szCs w:val="24"/>
          <w:lang w:val="id-ID"/>
        </w:rPr>
      </w:pPr>
      <w:r w:rsidRPr="00A66226">
        <w:rPr>
          <w:rFonts w:ascii="Times New Roman" w:hAnsi="Times New Roman" w:cs="Times New Roman"/>
          <w:sz w:val="24"/>
          <w:szCs w:val="24"/>
        </w:rPr>
        <w:t xml:space="preserve">Mulyadi, Yadi. 2014. </w:t>
      </w:r>
      <w:r w:rsidRPr="00A66226">
        <w:rPr>
          <w:rFonts w:ascii="Times New Roman" w:hAnsi="Times New Roman" w:cs="Times New Roman"/>
          <w:i/>
          <w:sz w:val="24"/>
          <w:szCs w:val="24"/>
        </w:rPr>
        <w:t>Bahasa Indonesia</w:t>
      </w:r>
      <w:r w:rsidRPr="00A66226">
        <w:rPr>
          <w:rFonts w:ascii="Times New Roman" w:hAnsi="Times New Roman" w:cs="Times New Roman"/>
          <w:sz w:val="24"/>
          <w:szCs w:val="24"/>
        </w:rPr>
        <w:t>.Bandung:Rama  Media.</w:t>
      </w:r>
    </w:p>
    <w:sectPr w:rsidR="00A867B1" w:rsidRPr="00FA1810" w:rsidSect="00963F12">
      <w:headerReference w:type="default" r:id="rId48"/>
      <w:footerReference w:type="default" r:id="rId49"/>
      <w:pgSz w:w="11909" w:h="16834" w:code="9"/>
      <w:pgMar w:top="2268" w:right="156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0E9" w:rsidRDefault="009920E9" w:rsidP="005E7C8C">
      <w:pPr>
        <w:spacing w:after="0" w:line="240" w:lineRule="auto"/>
      </w:pPr>
      <w:r>
        <w:separator/>
      </w:r>
    </w:p>
  </w:endnote>
  <w:endnote w:type="continuationSeparator" w:id="1">
    <w:p w:rsidR="009920E9" w:rsidRDefault="009920E9" w:rsidP="005E7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Jokerman">
    <w:panose1 w:val="04090605060D0602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88"/>
      <w:gridCol w:w="7989"/>
    </w:tblGrid>
    <w:tr w:rsidR="00FE0BF3">
      <w:tc>
        <w:tcPr>
          <w:tcW w:w="500" w:type="pct"/>
          <w:tcBorders>
            <w:top w:val="single" w:sz="4" w:space="0" w:color="943634" w:themeColor="accent2" w:themeShade="BF"/>
          </w:tcBorders>
          <w:shd w:val="clear" w:color="auto" w:fill="943634" w:themeFill="accent2" w:themeFillShade="BF"/>
        </w:tcPr>
        <w:p w:rsidR="00FE0BF3" w:rsidRDefault="00FE0BF3">
          <w:pPr>
            <w:pStyle w:val="Footer"/>
            <w:jc w:val="right"/>
            <w:rPr>
              <w:b/>
              <w:color w:val="FFFFFF" w:themeColor="background1"/>
            </w:rPr>
          </w:pPr>
          <w:fldSimple w:instr=" PAGE   \* MERGEFORMAT ">
            <w:r w:rsidR="00AE6F3D" w:rsidRPr="00AE6F3D">
              <w:rPr>
                <w:noProof/>
                <w:color w:val="FFFFFF" w:themeColor="background1"/>
              </w:rPr>
              <w:t>1</w:t>
            </w:r>
          </w:fldSimple>
        </w:p>
      </w:tc>
      <w:tc>
        <w:tcPr>
          <w:tcW w:w="4500" w:type="pct"/>
          <w:tcBorders>
            <w:top w:val="single" w:sz="4" w:space="0" w:color="auto"/>
          </w:tcBorders>
        </w:tcPr>
        <w:p w:rsidR="00FE0BF3" w:rsidRPr="00FE0BF3" w:rsidRDefault="00FE0BF3">
          <w:pPr>
            <w:pStyle w:val="Footer"/>
            <w:rPr>
              <w:lang w:val="id-ID"/>
            </w:rPr>
          </w:pPr>
          <w:r>
            <w:rPr>
              <w:lang w:val="id-ID"/>
            </w:rPr>
            <w:t>TEKS CERAMAH KELAS XI SEMESTER 1</w:t>
          </w:r>
        </w:p>
      </w:tc>
    </w:tr>
  </w:tbl>
  <w:p w:rsidR="00121167" w:rsidRPr="00E90D48" w:rsidRDefault="00121167" w:rsidP="00E90D48">
    <w:pPr>
      <w:pStyle w:val="Footer"/>
      <w:jc w:val="center"/>
      <w:rPr>
        <w:rFonts w:ascii="Jokerman" w:hAnsi="Joker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0E9" w:rsidRDefault="009920E9" w:rsidP="005E7C8C">
      <w:pPr>
        <w:spacing w:after="0" w:line="240" w:lineRule="auto"/>
      </w:pPr>
      <w:r>
        <w:separator/>
      </w:r>
    </w:p>
  </w:footnote>
  <w:footnote w:type="continuationSeparator" w:id="1">
    <w:p w:rsidR="009920E9" w:rsidRDefault="009920E9" w:rsidP="005E7C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67" w:rsidRDefault="00121167">
    <w:pPr>
      <w:pStyle w:val="Header"/>
    </w:pPr>
    <w:r>
      <w:rPr>
        <w:noProof/>
        <w:lang w:val="id-ID" w:eastAsia="id-ID"/>
      </w:rPr>
      <w:pict>
        <v:group id="Group 2" o:spid="_x0000_s4133" alt="Background design and shapes " style="position:absolute;margin-left:0;margin-top:0;width:612.75pt;height:792.55pt;z-index:25165824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">
          <v:shape id="Freeform 6" o:spid="_x0000_s4134" style="position:absolute;width:77724;height:37201;visibility:visible;mso-wrap-style:square;v-text-anchor:top" coordsize="87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PEMQA&#10;AADaAAAADwAAAGRycy9kb3ducmV2LnhtbESPQWsCMRSE74X+h/AKvRTNutIqq1FsoVDwtNaLt8fm&#10;uZt287Ikqab++kYoeBxm5htmuU62FyfywThWMBkXIIgbpw23Cvaf76M5iBCRNfaOScEvBViv7u+W&#10;WGl35ppOu9iKDOFQoYIuxqGSMjQdWQxjNxBn7+i8xZilb6X2eM5w28uyKF6kRcN5ocOB3jpqvnc/&#10;VsHz61N92c+2h2KayvqrTObijVHq8SFtFiAipXgL/7c/tIIpXK/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gTxDEAAAA2gAAAA8AAAAAAAAAAAAAAAAAmAIAAGRycy9k&#10;b3ducmV2LnhtbFBLBQYAAAAABAAEAPUAAACJAwAAAAA=&#10;" path="m,c,453,,453,,453,23,401,52,353,87,310v7,-9,14,-17,21,-26c116,275,125,266,133,258,248,143,406,72,581,72v291,,291,,291,c872,,872,,872,l,xe" fillcolor="#f79646 [3209]" stroked="f" strokecolor="#f2f2f2 [3041]" strokeweight="3pt">
            <v:shadow on="t" type="perspective" color="#974706 [1609]" opacity=".5" offset="1pt" offset2="-1pt"/>
            <v:path arrowok="t" o:connecttype="custom" o:connectlocs="0,0;0,3720166;775457,2545809;962637,2332290;1185469,2118770;5178629,591285;7772400,591285;7772400,0;0,0" o:connectangles="0,0,0,0,0,0,0,0,0"/>
          </v:shape>
          <v:shape id="Freeform: Shape 21" o:spid="_x0000_s4135" style="position:absolute;top:4381;width:17382;height:18963;rotation:180;flip:x;visibility:visible;mso-wrap-style:square;v-text-anchor:top" coordsize="1738276,189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f1fsMA&#10;AADaAAAADwAAAGRycy9kb3ducmV2LnhtbESPQWvCQBSE7wX/w/IEL0U3FltszEZKa6j2phbPj+wz&#10;CWbfxt1V47/vFgo9DjPzDZMte9OKKznfWFYwnSQgiEurG64UfO+L8RyED8gaW8uk4E4elvngIcNU&#10;2xtv6boLlYgQ9ikqqEPoUil9WZNBP7EdcfSO1hkMUbpKaoe3CDetfEqSF2mw4bhQY0fvNZWn3cUo&#10;sOfig1ZufZiu+uLz8VVvzl/ts1KjYf+2ABGoD//hv/ZaK5jB75V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f1fsMAAADaAAAADwAAAAAAAAAAAAAAAACYAgAAZHJzL2Rv&#10;d25yZXYueG1sUEsFBgAAAAAEAAQA9QAAAIgDAAAAAA==&#10;" path="m1628881,1895780v87616,-8437,154313,-121744,71851,-198888c415301,414363,93943,93731,13603,13572l,,,329116r19162,24174c1506705,1831895,1506705,1831895,1506705,1831895v12935,12857,19403,25715,32338,32143c1568147,1889753,1599676,1898593,1628881,1895780xe" fillcolor="#4bacc6 [3208]" stroked="f">
            <v:path arrowok="t" o:connecttype="custom" o:connectlocs="1628881,1895780;1700732,1696892;13603,13572;0,0;0,329116;19162,353290;1506705,1831895;1539043,1864038;1628881,1895780" o:connectangles="0,0,0,0,0,0,0,0,0"/>
          </v:shape>
          <v:shape id="Freeform: Shape 23" o:spid="_x0000_s4136" style="position:absolute;top:571;width:24621;height:26852;rotation:180;flip:x;visibility:visible;mso-wrap-style:square;v-text-anchor:top" coordsize="2462115,268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YCecIA&#10;AADaAAAADwAAAGRycy9kb3ducmV2LnhtbESPQWvCQBSE74X+h+UVvNWNiqmmriKKmB5re+jxkX1N&#10;Qnffht01Sf99VxB6HGbmG2azG60RPfnQOlYwm2YgiCunW64VfH6cnlcgQkTWaByTgl8KsNs+Pmyw&#10;0G7gd+ovsRYJwqFABU2MXSFlqBqyGKauI07et/MWY5K+ltrjkODWyHmW5dJiy2mhwY4ODVU/l6tV&#10;4FY8vL3kZjh2s8W66u3X2axLpSZP4/4VRKQx/ofv7VIrWMLtSro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dgJ5wgAAANoAAAAPAAAAAAAAAAAAAAAAAJgCAABkcnMvZG93&#10;bnJldi54bWxQSwUGAAAAAAQABAD1AAAAhwMAAAAA&#10;" path="m2307676,2684454v123692,-11912,217852,-171873,101436,-280782c443168,442167,74554,74385,5438,5426l,,,454256r5467,15139c12315,484143,21446,497756,35142,506832,2135192,2594263,2135192,2594263,2135192,2594263v18262,18152,27392,36303,45654,45379c2221934,2675946,2266446,2688425,2307676,2684454xe" fillcolor="#9bbb59 [3206]" stroked="f">
            <v:path arrowok="t" o:connecttype="custom" o:connectlocs="2307676,2684454;2409112,2403672;5438,5426;0,0;0,454256;5467,469395;35142,506832;2135192,2594263;2180846,2639642;2307676,2684454" o:connectangles="0,0,0,0,0,0,0,0,0,0"/>
          </v:shape>
          <v:shape id="Freeform: Shape 31" o:spid="_x0000_s4137" style="position:absolute;left:67056;top:91154;width:10700;height:9502;visibility:visible;mso-wrap-style:square;v-text-anchor:top" coordsize="1070039,95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VGB8UA&#10;AADaAAAADwAAAGRycy9kb3ducmV2LnhtbESPQWvCQBSE70L/w/IKvYhu6kFMdBUJlPZQqNqCentk&#10;n9lg9m2aXTX+e1cQPA4z8w0zW3S2FmdqfeVYwfswAUFcOF1xqeDv92MwAeEDssbaMSm4kofF/KU3&#10;w0y7C6/pvAmliBD2GSowITSZlL4wZNEPXUMcvYNrLYYo21LqFi8Rbms5SpKxtFhxXDDYUG6oOG5O&#10;VkH6ueb/fvpjtqvjdved96/70yhX6u21W05BBOrCM/xof2kFY7hfiT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UYHxQAAANoAAAAPAAAAAAAAAAAAAAAAAJgCAABkcnMv&#10;ZG93bnJldi54bWxQSwUGAAAAAAQABAD1AAAAigMAAAAA&#10;" path="m1070039,r,950237l,950237,1070039,xe" fillcolor="#c0504d [3205]" stroked="f">
            <v:path arrowok="t" o:connecttype="custom" o:connectlocs="1070039,0;1070039,950237;0,950237" o:connectangles="0,0,0"/>
          </v:shape>
          <v:shape id="Freeform: Shape 30" o:spid="_x0000_s4138" style="position:absolute;left:57805;top:82894;width:19919;height:17762;visibility:visible;mso-wrap-style:square;v-text-anchor:top" coordsize="1991837,17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JcUA&#10;AADaAAAADwAAAGRycy9kb3ducmV2LnhtbESPQWvCQBSE74L/YXmCl1I3CtYS3QQVtS09SK3g9ZF9&#10;JsHs25BdY+yv7xYKHoeZ+YZZpJ2pREuNKy0rGI8iEMSZ1SXnCo7f2+dXEM4ja6wsk4I7OUiTfm+B&#10;sbY3/qL24HMRIOxiVFB4X8dSuqwgg25ka+LgnW1j0AfZ5FI3eAtwU8lJFL1IgyWHhQJrWheUXQ5X&#10;o8D9uFP2cZ1+tm/506rcbeV6v2mVGg665RyEp84/wv/td61gBn9Xwg2Q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5X8lxQAAANoAAAAPAAAAAAAAAAAAAAAAAJgCAABkcnMv&#10;ZG93bnJldi54bWxQSwUGAAAAAAQABAD1AAAAigMAAAAA&#10;" path="m1991837,r,238843l1991837,829191,925407,1776225,,1776225,1991837,xe" fillcolor="#9bbb59 [3206]" stroked="f">
            <v:path arrowok="t" o:connecttype="custom" o:connectlocs="1991837,0;1991837,238843;1991837,829191;925407,1776225;0,1776225" o:connectangles="0,0,0,0,0"/>
          </v:shape>
          <v:shape id="Freeform 8" o:spid="_x0000_s4139" style="position:absolute;left:60960;top:82772;width:16795;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prL8A&#10;AADaAAAADwAAAGRycy9kb3ducmV2LnhtbERPO2/CMBDekfgP1iF1AycMFaQ4qEUUlRFIh27X+PJo&#10;43MUu5D++95QifHT995sR9epKw2h9WwgXSSgiEtvW64NFJfX+QpUiMgWO89k4JcCbPPpZIOZ9Tc+&#10;0fUcayUhHDI00MTYZ1qHsiGHYeF7YuEqPziMAoda2wFvEu46vUySR+2wZWlosKddQ+X3+cfJjPd1&#10;aovPeAj740dbHfiU7r9ejHmYjc9PoCKN8S7+d79ZA7JVrogfdP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I+msvwAAANoAAAAPAAAAAAAAAAAAAAAAAJgCAABkcnMvZG93bnJl&#10;di54bWxQSwUGAAAAAAQABAD1AAAAhAMAAAAA&#10;" path="m11,182c193,,193,,193,v1,,1,,1,c194,30,194,30,194,30v,1,,2,,3c193,35,192,37,190,39,32,197,32,197,32,197v-1,2,-2,3,-4,4c16,212,,194,11,182xe" fillcolor="#8064a2 [3207]" stroked="f">
            <v:path arrowok="t" o:connecttype="custom" o:connectlocs="95230,1412099;1670857,0;1679514,0;1679514,232763;1679514,256040;1644885,302593;277033,1528480;242404,1559515;95230,1412099" o:connectangles="0,0,0,0,0,0,0,0,0"/>
          </v:shape>
          <v:shape id="Freeform: Shape 29" o:spid="_x0000_s4140" alt="Footer shapes in bottom right corner of document" style="position:absolute;left:51720;top:75438;width:26057;height:25152;visibility:visible;mso-wrap-style:square;v-text-anchor:top" coordsize="2605691,2515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qcQA&#10;AADaAAAADwAAAGRycy9kb3ducmV2LnhtbESPT2sCMRTE70K/Q3iF3jSrlbJdjSLSgpRe/Ffw9ti8&#10;bpZuXpYkq1s/fSMUPA4z8xtmvuxtI87kQ+1YwXiUgSAuna65UnDYvw9zECEia2wck4JfCrBcPAzm&#10;WGh34S2dd7ESCcKhQAUmxraQMpSGLIaRa4mT9+28xZikr6T2eElw28hJlr1IizWnBYMtrQ2VP7vO&#10;KnDmOqZu89Z9TP1zvjodyvb49anU02O/moGI1Md7+L+90Qpe4XYl3Q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Hf6nEAAAA2gAAAA8AAAAAAAAAAAAAAAAAmAIAAGRycy9k&#10;b3ducmV2LnhtbFBLBQYAAAAABAAEAPUAAACJAw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f79646 [3209]" stroked="f">
            <v:path arrowok="t" o:connecttype="custom" o:connectlocs="2591733,0;2605691,0;2605691,373697;2605691,411067;2549860,485806;344535,2453944;288704,2503770;271639,2515287;81037,2515287;49678,2492870;51423,2267095;2591733,0" o:connectangles="0,0,0,0,0,0,0,0,0,0,0,0"/>
          </v:shape>
          <v:shape id="Freeform 8" o:spid="_x0000_s4141" style="position:absolute;left:60864;top:77057;width:16957;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7UhcUA&#10;AADbAAAADwAAAGRycy9kb3ducmV2LnhtbESPQWvCQBCF70L/wzKF3nTTFkVSVymCtBREjLa9Dtkx&#10;CWZnQ3abpP565yB4m+G9ee+bxWpwteqoDZVnA8+TBBRx7m3FhYHjYTOegwoR2WLtmQz8U4DV8mG0&#10;wNT6nvfUZbFQEsIhRQNljE2qdchLchgmviEW7eRbh1HWttC2xV7CXa1fkmSmHVYsDSU2tC4pP2d/&#10;zsDrb3cu6p+v7e7wvdfZ5WPXZ9OTMU+Pw/sbqEhDvJtv159W8IVefpEB9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tSFxQAAANsAAAAPAAAAAAAAAAAAAAAAAJgCAABkcnMv&#10;ZG93bnJldi54bWxQSwUGAAAAAAQABAD1AAAAigMAAAAA&#10;" path="m11,182c193,,193,,193,v1,,1,,1,c194,30,194,30,194,30v,1,,2,,3c193,35,192,37,190,39,32,197,32,197,32,197v-1,2,-2,3,-4,4c16,212,,194,11,182xe" fillcolor="#4f81bd [3204]" stroked="f">
            <v:path arrowok="t" o:connecttype="custom" o:connectlocs="96145,1412099;1686915,0;1695655,0;1695655,232763;1695655,256040;1660693,302593;279696,1528480;244734,1559515;96145,1412099" o:connectangles="0,0,0,0,0,0,0,0,0"/>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6269"/>
    <w:multiLevelType w:val="multilevel"/>
    <w:tmpl w:val="4CBA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632C8"/>
    <w:multiLevelType w:val="hybridMultilevel"/>
    <w:tmpl w:val="0CE89CEA"/>
    <w:lvl w:ilvl="0" w:tplc="6B0AD82E">
      <w:start w:val="1"/>
      <w:numFmt w:val="upperLetter"/>
      <w:lvlText w:val="%1."/>
      <w:lvlJc w:val="left"/>
      <w:pPr>
        <w:ind w:left="4410" w:hanging="360"/>
      </w:pPr>
      <w:rPr>
        <w:rFonts w:hint="default"/>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nsid w:val="0D9B2A32"/>
    <w:multiLevelType w:val="hybridMultilevel"/>
    <w:tmpl w:val="DB804EBC"/>
    <w:lvl w:ilvl="0" w:tplc="F63AA40E">
      <w:start w:val="1"/>
      <w:numFmt w:val="decimal"/>
      <w:lvlText w:val="%1."/>
      <w:lvlJc w:val="left"/>
      <w:pPr>
        <w:ind w:left="644" w:hanging="360"/>
      </w:pPr>
      <w:rPr>
        <w:rFonts w:ascii="Times New Roman" w:eastAsia="Times New Roman" w:hAnsi="Times New Roman" w:cs="Times New Roman"/>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
    <w:nsid w:val="10EF58A5"/>
    <w:multiLevelType w:val="hybridMultilevel"/>
    <w:tmpl w:val="06ECE4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9C0B16"/>
    <w:multiLevelType w:val="hybridMultilevel"/>
    <w:tmpl w:val="EA0A064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0BB2932"/>
    <w:multiLevelType w:val="hybridMultilevel"/>
    <w:tmpl w:val="18EA4278"/>
    <w:lvl w:ilvl="0" w:tplc="04210009">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nsid w:val="363D772D"/>
    <w:multiLevelType w:val="hybridMultilevel"/>
    <w:tmpl w:val="2F54F8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784A3E"/>
    <w:multiLevelType w:val="hybridMultilevel"/>
    <w:tmpl w:val="133E9CD0"/>
    <w:lvl w:ilvl="0" w:tplc="782E0A50">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E0B82"/>
    <w:multiLevelType w:val="hybridMultilevel"/>
    <w:tmpl w:val="FAD4216E"/>
    <w:lvl w:ilvl="0" w:tplc="6B1EF4B8">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3C9972FC"/>
    <w:multiLevelType w:val="hybridMultilevel"/>
    <w:tmpl w:val="62C466AC"/>
    <w:lvl w:ilvl="0" w:tplc="71624BAC">
      <w:start w:val="1"/>
      <w:numFmt w:val="lowerLetter"/>
      <w:lvlText w:val="%1."/>
      <w:lvlJc w:val="left"/>
      <w:pPr>
        <w:ind w:left="644" w:hanging="360"/>
      </w:pPr>
      <w:rPr>
        <w:rFonts w:eastAsia="Times New Roman" w:hint="default"/>
        <w:b/>
        <w:color w:val="474747"/>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DE829BC"/>
    <w:multiLevelType w:val="multilevel"/>
    <w:tmpl w:val="71F2D19A"/>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ind w:left="1364" w:hanging="360"/>
      </w:pPr>
      <w:rPr>
        <w:rFonts w:eastAsia="Times New Roman" w:hint="default"/>
        <w:color w:val="333333"/>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nsid w:val="40ED0D98"/>
    <w:multiLevelType w:val="hybridMultilevel"/>
    <w:tmpl w:val="329AA060"/>
    <w:lvl w:ilvl="0" w:tplc="FF1EA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2B00E9D"/>
    <w:multiLevelType w:val="multilevel"/>
    <w:tmpl w:val="A7B0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7D63D3"/>
    <w:multiLevelType w:val="hybridMultilevel"/>
    <w:tmpl w:val="1E8EAA04"/>
    <w:lvl w:ilvl="0" w:tplc="03260A3C">
      <w:start w:val="1"/>
      <w:numFmt w:val="lowerLetter"/>
      <w:lvlText w:val="%1)"/>
      <w:lvlJc w:val="left"/>
      <w:pPr>
        <w:ind w:left="360" w:hanging="360"/>
      </w:pPr>
      <w:rPr>
        <w:rFonts w:ascii="Times New Roman" w:eastAsiaTheme="minorHAnsi" w:hAnsi="Times New Roman" w:cs="Times New Roman"/>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nsid w:val="44AE10C0"/>
    <w:multiLevelType w:val="hybridMultilevel"/>
    <w:tmpl w:val="D1BE1AA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612" w:hanging="360"/>
      </w:pPr>
    </w:lvl>
    <w:lvl w:ilvl="2" w:tplc="0421001B" w:tentative="1">
      <w:start w:val="1"/>
      <w:numFmt w:val="lowerRoman"/>
      <w:lvlText w:val="%3."/>
      <w:lvlJc w:val="right"/>
      <w:pPr>
        <w:ind w:left="2332" w:hanging="180"/>
      </w:pPr>
    </w:lvl>
    <w:lvl w:ilvl="3" w:tplc="0421000F" w:tentative="1">
      <w:start w:val="1"/>
      <w:numFmt w:val="decimal"/>
      <w:lvlText w:val="%4."/>
      <w:lvlJc w:val="left"/>
      <w:pPr>
        <w:ind w:left="3052" w:hanging="360"/>
      </w:pPr>
    </w:lvl>
    <w:lvl w:ilvl="4" w:tplc="04210019" w:tentative="1">
      <w:start w:val="1"/>
      <w:numFmt w:val="lowerLetter"/>
      <w:lvlText w:val="%5."/>
      <w:lvlJc w:val="left"/>
      <w:pPr>
        <w:ind w:left="3772" w:hanging="360"/>
      </w:pPr>
    </w:lvl>
    <w:lvl w:ilvl="5" w:tplc="0421001B" w:tentative="1">
      <w:start w:val="1"/>
      <w:numFmt w:val="lowerRoman"/>
      <w:lvlText w:val="%6."/>
      <w:lvlJc w:val="right"/>
      <w:pPr>
        <w:ind w:left="4492" w:hanging="180"/>
      </w:pPr>
    </w:lvl>
    <w:lvl w:ilvl="6" w:tplc="0421000F" w:tentative="1">
      <w:start w:val="1"/>
      <w:numFmt w:val="decimal"/>
      <w:lvlText w:val="%7."/>
      <w:lvlJc w:val="left"/>
      <w:pPr>
        <w:ind w:left="5212" w:hanging="360"/>
      </w:pPr>
    </w:lvl>
    <w:lvl w:ilvl="7" w:tplc="04210019" w:tentative="1">
      <w:start w:val="1"/>
      <w:numFmt w:val="lowerLetter"/>
      <w:lvlText w:val="%8."/>
      <w:lvlJc w:val="left"/>
      <w:pPr>
        <w:ind w:left="5932" w:hanging="360"/>
      </w:pPr>
    </w:lvl>
    <w:lvl w:ilvl="8" w:tplc="0421001B" w:tentative="1">
      <w:start w:val="1"/>
      <w:numFmt w:val="lowerRoman"/>
      <w:lvlText w:val="%9."/>
      <w:lvlJc w:val="right"/>
      <w:pPr>
        <w:ind w:left="6652" w:hanging="180"/>
      </w:pPr>
    </w:lvl>
  </w:abstractNum>
  <w:abstractNum w:abstractNumId="15">
    <w:nsid w:val="49AA4160"/>
    <w:multiLevelType w:val="hybridMultilevel"/>
    <w:tmpl w:val="5F5601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0E55F7"/>
    <w:multiLevelType w:val="hybridMultilevel"/>
    <w:tmpl w:val="C0865B18"/>
    <w:lvl w:ilvl="0" w:tplc="D3F4F3BA">
      <w:start w:val="3"/>
      <w:numFmt w:val="low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1822DDE"/>
    <w:multiLevelType w:val="hybridMultilevel"/>
    <w:tmpl w:val="3B9ADE28"/>
    <w:lvl w:ilvl="0" w:tplc="6DE41E0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60241B76"/>
    <w:multiLevelType w:val="hybridMultilevel"/>
    <w:tmpl w:val="CB982E32"/>
    <w:lvl w:ilvl="0" w:tplc="8604CA4E">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42069C6"/>
    <w:multiLevelType w:val="hybridMultilevel"/>
    <w:tmpl w:val="2B107820"/>
    <w:lvl w:ilvl="0" w:tplc="E68AE2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F2487A"/>
    <w:multiLevelType w:val="hybridMultilevel"/>
    <w:tmpl w:val="BED0AE08"/>
    <w:lvl w:ilvl="0" w:tplc="B0983CFA">
      <w:start w:val="1"/>
      <w:numFmt w:val="lowerLetter"/>
      <w:lvlText w:val="%1."/>
      <w:lvlJc w:val="left"/>
      <w:pPr>
        <w:ind w:left="360" w:hanging="360"/>
      </w:pPr>
      <w:rPr>
        <w:rFonts w:eastAsia="Times New Roman" w:hint="default"/>
        <w:b/>
        <w:color w:val="333333"/>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749601ED"/>
    <w:multiLevelType w:val="multilevel"/>
    <w:tmpl w:val="186E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D500C5"/>
    <w:multiLevelType w:val="hybridMultilevel"/>
    <w:tmpl w:val="049AEEA0"/>
    <w:lvl w:ilvl="0" w:tplc="3C1A24DA">
      <w:start w:val="1"/>
      <w:numFmt w:val="lowerLetter"/>
      <w:lvlText w:val="%1."/>
      <w:lvlJc w:val="left"/>
      <w:pPr>
        <w:ind w:left="720" w:hanging="360"/>
      </w:pPr>
      <w:rPr>
        <w:rFonts w:eastAsia="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E31272"/>
    <w:multiLevelType w:val="hybridMultilevel"/>
    <w:tmpl w:val="BA62CC06"/>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4">
    <w:nsid w:val="79D07BFA"/>
    <w:multiLevelType w:val="hybridMultilevel"/>
    <w:tmpl w:val="BA62CC06"/>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5">
    <w:nsid w:val="7C257155"/>
    <w:multiLevelType w:val="hybridMultilevel"/>
    <w:tmpl w:val="4B288D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CA463E1"/>
    <w:multiLevelType w:val="hybridMultilevel"/>
    <w:tmpl w:val="ABAC69AA"/>
    <w:lvl w:ilvl="0" w:tplc="AD40F20E">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7">
    <w:nsid w:val="7FB34D5C"/>
    <w:multiLevelType w:val="multilevel"/>
    <w:tmpl w:val="0FB289B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7"/>
  </w:num>
  <w:num w:numId="3">
    <w:abstractNumId w:val="21"/>
  </w:num>
  <w:num w:numId="4">
    <w:abstractNumId w:val="12"/>
  </w:num>
  <w:num w:numId="5">
    <w:abstractNumId w:val="0"/>
  </w:num>
  <w:num w:numId="6">
    <w:abstractNumId w:val="15"/>
  </w:num>
  <w:num w:numId="7">
    <w:abstractNumId w:val="3"/>
  </w:num>
  <w:num w:numId="8">
    <w:abstractNumId w:val="1"/>
  </w:num>
  <w:num w:numId="9">
    <w:abstractNumId w:val="14"/>
  </w:num>
  <w:num w:numId="10">
    <w:abstractNumId w:val="4"/>
  </w:num>
  <w:num w:numId="11">
    <w:abstractNumId w:val="17"/>
  </w:num>
  <w:num w:numId="12">
    <w:abstractNumId w:val="10"/>
  </w:num>
  <w:num w:numId="13">
    <w:abstractNumId w:val="5"/>
  </w:num>
  <w:num w:numId="14">
    <w:abstractNumId w:val="13"/>
  </w:num>
  <w:num w:numId="15">
    <w:abstractNumId w:val="20"/>
  </w:num>
  <w:num w:numId="16">
    <w:abstractNumId w:val="26"/>
  </w:num>
  <w:num w:numId="17">
    <w:abstractNumId w:val="8"/>
  </w:num>
  <w:num w:numId="18">
    <w:abstractNumId w:val="9"/>
  </w:num>
  <w:num w:numId="19">
    <w:abstractNumId w:val="2"/>
  </w:num>
  <w:num w:numId="20">
    <w:abstractNumId w:val="22"/>
  </w:num>
  <w:num w:numId="21">
    <w:abstractNumId w:val="11"/>
  </w:num>
  <w:num w:numId="22">
    <w:abstractNumId w:val="24"/>
  </w:num>
  <w:num w:numId="23">
    <w:abstractNumId w:val="23"/>
  </w:num>
  <w:num w:numId="24">
    <w:abstractNumId w:val="18"/>
  </w:num>
  <w:num w:numId="25">
    <w:abstractNumId w:val="16"/>
  </w:num>
  <w:num w:numId="26">
    <w:abstractNumId w:val="6"/>
  </w:num>
  <w:num w:numId="27">
    <w:abstractNumId w:val="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colormenu v:ext="edit" strokecolor="none"/>
    </o:shapedefaults>
    <o:shapelayout v:ext="edit">
      <o:idmap v:ext="edit" data="4"/>
    </o:shapelayout>
  </w:hdrShapeDefaults>
  <w:footnotePr>
    <w:footnote w:id="0"/>
    <w:footnote w:id="1"/>
  </w:footnotePr>
  <w:endnotePr>
    <w:endnote w:id="0"/>
    <w:endnote w:id="1"/>
  </w:endnotePr>
  <w:compat/>
  <w:rsids>
    <w:rsidRoot w:val="00FA7ED0"/>
    <w:rsid w:val="00036CFA"/>
    <w:rsid w:val="00050F59"/>
    <w:rsid w:val="00056B6E"/>
    <w:rsid w:val="0008056F"/>
    <w:rsid w:val="000A71BD"/>
    <w:rsid w:val="000E2698"/>
    <w:rsid w:val="000F7B14"/>
    <w:rsid w:val="00121167"/>
    <w:rsid w:val="0013773B"/>
    <w:rsid w:val="001839BA"/>
    <w:rsid w:val="001A44A9"/>
    <w:rsid w:val="001A7F26"/>
    <w:rsid w:val="001B26C0"/>
    <w:rsid w:val="00200F9C"/>
    <w:rsid w:val="00215D71"/>
    <w:rsid w:val="00227B2A"/>
    <w:rsid w:val="00260140"/>
    <w:rsid w:val="0027507C"/>
    <w:rsid w:val="00296A03"/>
    <w:rsid w:val="002A1888"/>
    <w:rsid w:val="002C297D"/>
    <w:rsid w:val="002E0B41"/>
    <w:rsid w:val="00307DC9"/>
    <w:rsid w:val="00374BF8"/>
    <w:rsid w:val="003966BD"/>
    <w:rsid w:val="003A6697"/>
    <w:rsid w:val="003C7D44"/>
    <w:rsid w:val="00445498"/>
    <w:rsid w:val="00471EB3"/>
    <w:rsid w:val="00483D93"/>
    <w:rsid w:val="004B0CA7"/>
    <w:rsid w:val="004B63D8"/>
    <w:rsid w:val="004D28C2"/>
    <w:rsid w:val="004E5B86"/>
    <w:rsid w:val="004F6678"/>
    <w:rsid w:val="00543F3F"/>
    <w:rsid w:val="00563BD2"/>
    <w:rsid w:val="00585B52"/>
    <w:rsid w:val="00587114"/>
    <w:rsid w:val="005A1A51"/>
    <w:rsid w:val="005A2E48"/>
    <w:rsid w:val="005A3C2F"/>
    <w:rsid w:val="005B5493"/>
    <w:rsid w:val="005B54D9"/>
    <w:rsid w:val="005E4BB4"/>
    <w:rsid w:val="005E5A67"/>
    <w:rsid w:val="005E7C8C"/>
    <w:rsid w:val="00604149"/>
    <w:rsid w:val="00630582"/>
    <w:rsid w:val="00670780"/>
    <w:rsid w:val="006840CD"/>
    <w:rsid w:val="00686779"/>
    <w:rsid w:val="006D49A6"/>
    <w:rsid w:val="00704517"/>
    <w:rsid w:val="00720F4B"/>
    <w:rsid w:val="007610F9"/>
    <w:rsid w:val="00781E58"/>
    <w:rsid w:val="00796A92"/>
    <w:rsid w:val="007A28B1"/>
    <w:rsid w:val="007F1099"/>
    <w:rsid w:val="007F51DE"/>
    <w:rsid w:val="00806C81"/>
    <w:rsid w:val="0081537B"/>
    <w:rsid w:val="00851DEA"/>
    <w:rsid w:val="00882C77"/>
    <w:rsid w:val="00891C5A"/>
    <w:rsid w:val="008A05A2"/>
    <w:rsid w:val="008C008E"/>
    <w:rsid w:val="008D57D3"/>
    <w:rsid w:val="008D6F7F"/>
    <w:rsid w:val="008D7E64"/>
    <w:rsid w:val="00913E26"/>
    <w:rsid w:val="00930E2A"/>
    <w:rsid w:val="00933F8C"/>
    <w:rsid w:val="00940143"/>
    <w:rsid w:val="009464CE"/>
    <w:rsid w:val="00947ED2"/>
    <w:rsid w:val="00961BCF"/>
    <w:rsid w:val="00963F12"/>
    <w:rsid w:val="00973E97"/>
    <w:rsid w:val="009774C6"/>
    <w:rsid w:val="009920E9"/>
    <w:rsid w:val="009F3847"/>
    <w:rsid w:val="00A01E20"/>
    <w:rsid w:val="00A046A8"/>
    <w:rsid w:val="00A33411"/>
    <w:rsid w:val="00A3789B"/>
    <w:rsid w:val="00A6307E"/>
    <w:rsid w:val="00A70801"/>
    <w:rsid w:val="00A829B3"/>
    <w:rsid w:val="00A84500"/>
    <w:rsid w:val="00A867B1"/>
    <w:rsid w:val="00AA16AF"/>
    <w:rsid w:val="00AA2FC9"/>
    <w:rsid w:val="00AE6F3D"/>
    <w:rsid w:val="00B00A73"/>
    <w:rsid w:val="00B20199"/>
    <w:rsid w:val="00B223ED"/>
    <w:rsid w:val="00B335AD"/>
    <w:rsid w:val="00B86FA7"/>
    <w:rsid w:val="00B97ED0"/>
    <w:rsid w:val="00BB15F2"/>
    <w:rsid w:val="00BC30ED"/>
    <w:rsid w:val="00BC7479"/>
    <w:rsid w:val="00BD5EAD"/>
    <w:rsid w:val="00BE0F1B"/>
    <w:rsid w:val="00BE1DB5"/>
    <w:rsid w:val="00BE3273"/>
    <w:rsid w:val="00C024BB"/>
    <w:rsid w:val="00C172B8"/>
    <w:rsid w:val="00C450B4"/>
    <w:rsid w:val="00C53892"/>
    <w:rsid w:val="00CA107E"/>
    <w:rsid w:val="00CA45E6"/>
    <w:rsid w:val="00CB439D"/>
    <w:rsid w:val="00CE504A"/>
    <w:rsid w:val="00CF1462"/>
    <w:rsid w:val="00D10024"/>
    <w:rsid w:val="00D10F36"/>
    <w:rsid w:val="00D13EDD"/>
    <w:rsid w:val="00D30571"/>
    <w:rsid w:val="00D42BCF"/>
    <w:rsid w:val="00D4524F"/>
    <w:rsid w:val="00D54F15"/>
    <w:rsid w:val="00D62AFC"/>
    <w:rsid w:val="00D77711"/>
    <w:rsid w:val="00D8567F"/>
    <w:rsid w:val="00D925B2"/>
    <w:rsid w:val="00D9518A"/>
    <w:rsid w:val="00DC4428"/>
    <w:rsid w:val="00DD7385"/>
    <w:rsid w:val="00DE20D7"/>
    <w:rsid w:val="00DE3BA3"/>
    <w:rsid w:val="00DF7402"/>
    <w:rsid w:val="00E11DD3"/>
    <w:rsid w:val="00E156C2"/>
    <w:rsid w:val="00E44996"/>
    <w:rsid w:val="00E71D48"/>
    <w:rsid w:val="00E72747"/>
    <w:rsid w:val="00E75974"/>
    <w:rsid w:val="00E90D48"/>
    <w:rsid w:val="00F01097"/>
    <w:rsid w:val="00F16AD4"/>
    <w:rsid w:val="00F4443A"/>
    <w:rsid w:val="00F51FBB"/>
    <w:rsid w:val="00FA1810"/>
    <w:rsid w:val="00FA7ED0"/>
    <w:rsid w:val="00FB3D66"/>
    <w:rsid w:val="00FD4379"/>
    <w:rsid w:val="00FD5B66"/>
    <w:rsid w:val="00FE0962"/>
    <w:rsid w:val="00FE0B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B3"/>
  </w:style>
  <w:style w:type="paragraph" w:styleId="Heading1">
    <w:name w:val="heading 1"/>
    <w:basedOn w:val="Normal"/>
    <w:link w:val="Heading1Char"/>
    <w:uiPriority w:val="9"/>
    <w:qFormat/>
    <w:rsid w:val="006840CD"/>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5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D9"/>
    <w:rPr>
      <w:rFonts w:ascii="Tahoma" w:hAnsi="Tahoma" w:cs="Tahoma"/>
      <w:sz w:val="16"/>
      <w:szCs w:val="16"/>
    </w:rPr>
  </w:style>
  <w:style w:type="paragraph" w:styleId="ListParagraph">
    <w:name w:val="List Paragraph"/>
    <w:aliases w:val="Body of text,List Paragraph1,Medium Grid 1 - Accent 21,Body of text+1,Body of text+2,Body of text+3,List Paragraph11,Colorful List - Accent 11,rpp3,Sub sub"/>
    <w:basedOn w:val="Normal"/>
    <w:link w:val="ListParagraphChar"/>
    <w:uiPriority w:val="34"/>
    <w:qFormat/>
    <w:rsid w:val="00DC4428"/>
    <w:pPr>
      <w:ind w:left="720"/>
      <w:contextualSpacing/>
    </w:pPr>
  </w:style>
  <w:style w:type="paragraph" w:styleId="NormalWeb">
    <w:name w:val="Normal (Web)"/>
    <w:basedOn w:val="Normal"/>
    <w:uiPriority w:val="99"/>
    <w:unhideWhenUsed/>
    <w:rsid w:val="00CB43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39D"/>
    <w:rPr>
      <w:b/>
      <w:bCs/>
    </w:rPr>
  </w:style>
  <w:style w:type="character" w:styleId="Hyperlink">
    <w:name w:val="Hyperlink"/>
    <w:basedOn w:val="DefaultParagraphFont"/>
    <w:uiPriority w:val="99"/>
    <w:unhideWhenUsed/>
    <w:rsid w:val="00CB439D"/>
    <w:rPr>
      <w:color w:val="0000FF" w:themeColor="hyperlink"/>
      <w:u w:val="single"/>
    </w:rPr>
  </w:style>
  <w:style w:type="character" w:customStyle="1" w:styleId="Heading1Char">
    <w:name w:val="Heading 1 Char"/>
    <w:basedOn w:val="DefaultParagraphFont"/>
    <w:link w:val="Heading1"/>
    <w:uiPriority w:val="9"/>
    <w:rsid w:val="006840CD"/>
    <w:rPr>
      <w:rFonts w:ascii="Times New Roman" w:eastAsia="Times New Roman" w:hAnsi="Times New Roman" w:cs="Times New Roman"/>
      <w:b/>
      <w:bCs/>
      <w:kern w:val="36"/>
      <w:sz w:val="48"/>
      <w:szCs w:val="48"/>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rpp3 Char,Sub sub Char"/>
    <w:link w:val="ListParagraph"/>
    <w:uiPriority w:val="34"/>
    <w:locked/>
    <w:rsid w:val="00E156C2"/>
  </w:style>
  <w:style w:type="table" w:styleId="TableGrid">
    <w:name w:val="Table Grid"/>
    <w:aliases w:val="Tabel"/>
    <w:basedOn w:val="TableNormal"/>
    <w:uiPriority w:val="59"/>
    <w:rsid w:val="00E156C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E7C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7C8C"/>
  </w:style>
  <w:style w:type="paragraph" w:styleId="Footer">
    <w:name w:val="footer"/>
    <w:basedOn w:val="Normal"/>
    <w:link w:val="FooterChar"/>
    <w:uiPriority w:val="99"/>
    <w:unhideWhenUsed/>
    <w:rsid w:val="005E7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C8C"/>
  </w:style>
  <w:style w:type="paragraph" w:styleId="Title">
    <w:name w:val="Title"/>
    <w:basedOn w:val="Normal"/>
    <w:next w:val="Normal"/>
    <w:link w:val="TitleChar"/>
    <w:uiPriority w:val="10"/>
    <w:qFormat/>
    <w:rsid w:val="00B201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199"/>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124665224">
      <w:bodyDiv w:val="1"/>
      <w:marLeft w:val="0"/>
      <w:marRight w:val="0"/>
      <w:marTop w:val="0"/>
      <w:marBottom w:val="0"/>
      <w:divBdr>
        <w:top w:val="none" w:sz="0" w:space="0" w:color="auto"/>
        <w:left w:val="none" w:sz="0" w:space="0" w:color="auto"/>
        <w:bottom w:val="none" w:sz="0" w:space="0" w:color="auto"/>
        <w:right w:val="none" w:sz="0" w:space="0" w:color="auto"/>
      </w:divBdr>
      <w:divsChild>
        <w:div w:id="1238441809">
          <w:marLeft w:val="547"/>
          <w:marRight w:val="0"/>
          <w:marTop w:val="0"/>
          <w:marBottom w:val="0"/>
          <w:divBdr>
            <w:top w:val="none" w:sz="0" w:space="0" w:color="auto"/>
            <w:left w:val="none" w:sz="0" w:space="0" w:color="auto"/>
            <w:bottom w:val="none" w:sz="0" w:space="0" w:color="auto"/>
            <w:right w:val="none" w:sz="0" w:space="0" w:color="auto"/>
          </w:divBdr>
        </w:div>
      </w:divsChild>
    </w:div>
    <w:div w:id="1297612889">
      <w:bodyDiv w:val="1"/>
      <w:marLeft w:val="0"/>
      <w:marRight w:val="0"/>
      <w:marTop w:val="0"/>
      <w:marBottom w:val="0"/>
      <w:divBdr>
        <w:top w:val="none" w:sz="0" w:space="0" w:color="auto"/>
        <w:left w:val="none" w:sz="0" w:space="0" w:color="auto"/>
        <w:bottom w:val="none" w:sz="0" w:space="0" w:color="auto"/>
        <w:right w:val="none" w:sz="0" w:space="0" w:color="auto"/>
      </w:divBdr>
    </w:div>
    <w:div w:id="1738937815">
      <w:bodyDiv w:val="1"/>
      <w:marLeft w:val="0"/>
      <w:marRight w:val="0"/>
      <w:marTop w:val="0"/>
      <w:marBottom w:val="0"/>
      <w:divBdr>
        <w:top w:val="none" w:sz="0" w:space="0" w:color="auto"/>
        <w:left w:val="none" w:sz="0" w:space="0" w:color="auto"/>
        <w:bottom w:val="none" w:sz="0" w:space="0" w:color="auto"/>
        <w:right w:val="none" w:sz="0" w:space="0" w:color="auto"/>
      </w:divBdr>
    </w:div>
    <w:div w:id="1962105868">
      <w:bodyDiv w:val="1"/>
      <w:marLeft w:val="0"/>
      <w:marRight w:val="0"/>
      <w:marTop w:val="0"/>
      <w:marBottom w:val="0"/>
      <w:divBdr>
        <w:top w:val="none" w:sz="0" w:space="0" w:color="auto"/>
        <w:left w:val="none" w:sz="0" w:space="0" w:color="auto"/>
        <w:bottom w:val="none" w:sz="0" w:space="0" w:color="auto"/>
        <w:right w:val="none" w:sz="0" w:space="0" w:color="auto"/>
      </w:divBdr>
      <w:divsChild>
        <w:div w:id="15458266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9" Type="http://schemas.openxmlformats.org/officeDocument/2006/relationships/diagramColors" Target="diagrams/colors8.xml"/><Relationship Id="rId3" Type="http://schemas.openxmlformats.org/officeDocument/2006/relationships/styles" Target="styles.xml"/><Relationship Id="rId21" Type="http://schemas.openxmlformats.org/officeDocument/2006/relationships/diagramLayout" Target="diagrams/layout4.xml"/><Relationship Id="rId34" Type="http://schemas.openxmlformats.org/officeDocument/2006/relationships/diagramQuickStyle" Target="diagrams/quickStyle7.xml"/><Relationship Id="rId42" Type="http://schemas.openxmlformats.org/officeDocument/2006/relationships/diagramQuickStyle" Target="diagrams/quickStyle9.xml"/><Relationship Id="rId47" Type="http://schemas.openxmlformats.org/officeDocument/2006/relationships/diagramColors" Target="diagrams/colors10.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diagramLayout" Target="diagrams/layout7.xml"/><Relationship Id="rId38" Type="http://schemas.openxmlformats.org/officeDocument/2006/relationships/diagramQuickStyle" Target="diagrams/quickStyle8.xml"/><Relationship Id="rId46" Type="http://schemas.openxmlformats.org/officeDocument/2006/relationships/diagramQuickStyle" Target="diagrams/quickStyle10.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41" Type="http://schemas.openxmlformats.org/officeDocument/2006/relationships/diagramLayout" Target="diagrams/layou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diagramData" Target="diagrams/data7.xml"/><Relationship Id="rId37" Type="http://schemas.openxmlformats.org/officeDocument/2006/relationships/diagramLayout" Target="diagrams/layout8.xml"/><Relationship Id="rId40" Type="http://schemas.openxmlformats.org/officeDocument/2006/relationships/diagramData" Target="diagrams/data9.xml"/><Relationship Id="rId45" Type="http://schemas.openxmlformats.org/officeDocument/2006/relationships/diagramLayout" Target="diagrams/layout10.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diagramData" Target="diagrams/data8.xml"/><Relationship Id="rId49"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4" Type="http://schemas.openxmlformats.org/officeDocument/2006/relationships/diagramData" Target="diagrams/data10.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diagramColors" Target="diagrams/colors7.xml"/><Relationship Id="rId43" Type="http://schemas.openxmlformats.org/officeDocument/2006/relationships/diagramColors" Target="diagrams/colors9.xml"/><Relationship Id="rId48" Type="http://schemas.openxmlformats.org/officeDocument/2006/relationships/header" Target="header1.xml"/><Relationship Id="rId8" Type="http://schemas.openxmlformats.org/officeDocument/2006/relationships/diagramData" Target="diagrams/data1.xml"/><Relationship Id="rId51"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ata10.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ata3.xml.rels><?xml version="1.0" encoding="UTF-8" standalone="yes"?>
<Relationships xmlns="http://schemas.openxmlformats.org/package/2006/relationships"><Relationship Id="rId1" Type="http://schemas.openxmlformats.org/officeDocument/2006/relationships/image" Target="../media/image2.jpeg"/></Relationships>
</file>

<file path=word/diagrams/_rels/data4.xml.rels><?xml version="1.0" encoding="UTF-8" standalone="yes"?>
<Relationships xmlns="http://schemas.openxmlformats.org/package/2006/relationships"><Relationship Id="rId1" Type="http://schemas.openxmlformats.org/officeDocument/2006/relationships/image" Target="../media/image2.jpeg"/></Relationships>
</file>

<file path=word/diagrams/_rels/data5.xml.rels><?xml version="1.0" encoding="UTF-8" standalone="yes"?>
<Relationships xmlns="http://schemas.openxmlformats.org/package/2006/relationships"><Relationship Id="rId1" Type="http://schemas.openxmlformats.org/officeDocument/2006/relationships/image" Target="../media/image1.png"/></Relationships>
</file>

<file path=word/diagrams/_rels/data6.xml.rels><?xml version="1.0" encoding="UTF-8" standalone="yes"?>
<Relationships xmlns="http://schemas.openxmlformats.org/package/2006/relationships"><Relationship Id="rId1" Type="http://schemas.openxmlformats.org/officeDocument/2006/relationships/image" Target="../media/image1.png"/></Relationships>
</file>

<file path=word/diagrams/_rels/data7.xml.rels><?xml version="1.0" encoding="UTF-8" standalone="yes"?>
<Relationships xmlns="http://schemas.openxmlformats.org/package/2006/relationships"><Relationship Id="rId1" Type="http://schemas.openxmlformats.org/officeDocument/2006/relationships/image" Target="../media/image1.png"/></Relationships>
</file>

<file path=word/diagrams/_rels/data8.xml.rels><?xml version="1.0" encoding="UTF-8" standalone="yes"?>
<Relationships xmlns="http://schemas.openxmlformats.org/package/2006/relationships"><Relationship Id="rId1" Type="http://schemas.openxmlformats.org/officeDocument/2006/relationships/image" Target="../media/image1.png"/></Relationships>
</file>

<file path=word/diagrams/_rels/data9.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6D7AF-81CC-4060-B4A7-C3029286C32F}" type="doc">
      <dgm:prSet loTypeId="urn:microsoft.com/office/officeart/2005/8/layout/vList3" loCatId="list" qsTypeId="urn:microsoft.com/office/officeart/2005/8/quickstyle/simple1" qsCatId="simple" csTypeId="urn:microsoft.com/office/officeart/2005/8/colors/accent1_2" csCatId="accent1" phldr="1"/>
      <dgm:spPr/>
    </dgm:pt>
    <dgm:pt modelId="{1E6100B9-7A1E-4115-ACE6-BA57C226FB9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id-ID"/>
            <a:t>Orientasi</a:t>
          </a:r>
        </a:p>
      </dgm:t>
    </dgm:pt>
    <dgm:pt modelId="{66FCBA23-113E-491D-836D-D32FAEE07CE3}" type="parTrans" cxnId="{721FC0DA-14E2-466C-A31C-705071657AA1}">
      <dgm:prSet/>
      <dgm:spPr/>
      <dgm:t>
        <a:bodyPr/>
        <a:lstStyle/>
        <a:p>
          <a:endParaRPr lang="id-ID"/>
        </a:p>
      </dgm:t>
    </dgm:pt>
    <dgm:pt modelId="{A0B89764-6A9E-4500-878F-C2B239FC3B0D}" type="sibTrans" cxnId="{721FC0DA-14E2-466C-A31C-705071657AA1}">
      <dgm:prSet/>
      <dgm:spPr/>
      <dgm:t>
        <a:bodyPr/>
        <a:lstStyle/>
        <a:p>
          <a:endParaRPr lang="id-ID"/>
        </a:p>
      </dgm:t>
    </dgm:pt>
    <dgm:pt modelId="{93EA7508-3C0C-46E4-BC12-25F2A4D37433}" type="pres">
      <dgm:prSet presAssocID="{E866D7AF-81CC-4060-B4A7-C3029286C32F}" presName="linearFlow" presStyleCnt="0">
        <dgm:presLayoutVars>
          <dgm:dir/>
          <dgm:resizeHandles val="exact"/>
        </dgm:presLayoutVars>
      </dgm:prSet>
      <dgm:spPr/>
    </dgm:pt>
    <dgm:pt modelId="{EBFA5C72-FC36-4EF1-B424-006414BB8D0B}" type="pres">
      <dgm:prSet presAssocID="{1E6100B9-7A1E-4115-ACE6-BA57C226FB98}" presName="composite" presStyleCnt="0"/>
      <dgm:spPr/>
    </dgm:pt>
    <dgm:pt modelId="{0239FA44-A490-47AA-9043-758396843192}" type="pres">
      <dgm:prSet presAssocID="{1E6100B9-7A1E-4115-ACE6-BA57C226FB98}" presName="imgShp" presStyleLbl="fgImgPlace1" presStyleIdx="0" presStyleCnt="1"/>
      <dgm:spPr>
        <a:blipFill rotWithShape="0">
          <a:blip xmlns:r="http://schemas.openxmlformats.org/officeDocument/2006/relationships" r:embed="rId1"/>
          <a:stretch>
            <a:fillRect/>
          </a:stretch>
        </a:blipFill>
      </dgm:spPr>
    </dgm:pt>
    <dgm:pt modelId="{66835D70-7CD9-443C-999A-EAE6B521E158}" type="pres">
      <dgm:prSet presAssocID="{1E6100B9-7A1E-4115-ACE6-BA57C226FB98}" presName="txShp" presStyleLbl="node1" presStyleIdx="0" presStyleCnt="1" custScaleY="74074">
        <dgm:presLayoutVars>
          <dgm:bulletEnabled val="1"/>
        </dgm:presLayoutVars>
      </dgm:prSet>
      <dgm:spPr/>
      <dgm:t>
        <a:bodyPr/>
        <a:lstStyle/>
        <a:p>
          <a:endParaRPr lang="id-ID"/>
        </a:p>
      </dgm:t>
    </dgm:pt>
  </dgm:ptLst>
  <dgm:cxnLst>
    <dgm:cxn modelId="{721FC0DA-14E2-466C-A31C-705071657AA1}" srcId="{E866D7AF-81CC-4060-B4A7-C3029286C32F}" destId="{1E6100B9-7A1E-4115-ACE6-BA57C226FB98}" srcOrd="0" destOrd="0" parTransId="{66FCBA23-113E-491D-836D-D32FAEE07CE3}" sibTransId="{A0B89764-6A9E-4500-878F-C2B239FC3B0D}"/>
    <dgm:cxn modelId="{C2B0AAA7-21B5-4EE3-A47C-1EC727BE6230}" type="presOf" srcId="{E866D7AF-81CC-4060-B4A7-C3029286C32F}" destId="{93EA7508-3C0C-46E4-BC12-25F2A4D37433}" srcOrd="0" destOrd="0" presId="urn:microsoft.com/office/officeart/2005/8/layout/vList3"/>
    <dgm:cxn modelId="{75E58FFE-8CD2-4EDC-9639-FD437A78C222}" type="presOf" srcId="{1E6100B9-7A1E-4115-ACE6-BA57C226FB98}" destId="{66835D70-7CD9-443C-999A-EAE6B521E158}" srcOrd="0" destOrd="0" presId="urn:microsoft.com/office/officeart/2005/8/layout/vList3"/>
    <dgm:cxn modelId="{461433F3-8043-48BB-B79C-CEB04FDBDD9F}" type="presParOf" srcId="{93EA7508-3C0C-46E4-BC12-25F2A4D37433}" destId="{EBFA5C72-FC36-4EF1-B424-006414BB8D0B}" srcOrd="0" destOrd="0" presId="urn:microsoft.com/office/officeart/2005/8/layout/vList3"/>
    <dgm:cxn modelId="{45C3723F-ACF6-4E47-8B76-E1F1072463D7}" type="presParOf" srcId="{EBFA5C72-FC36-4EF1-B424-006414BB8D0B}" destId="{0239FA44-A490-47AA-9043-758396843192}" srcOrd="0" destOrd="0" presId="urn:microsoft.com/office/officeart/2005/8/layout/vList3"/>
    <dgm:cxn modelId="{83FE019C-997D-4284-BC30-E4FB8F9F799D}" type="presParOf" srcId="{EBFA5C72-FC36-4EF1-B424-006414BB8D0B}" destId="{66835D70-7CD9-443C-999A-EAE6B521E158}" srcOrd="1" destOrd="0" presId="urn:microsoft.com/office/officeart/2005/8/layout/vList3"/>
  </dgm:cxnLst>
  <dgm:bg/>
  <dgm:whole/>
</dgm:dataModel>
</file>

<file path=word/diagrams/data10.xml><?xml version="1.0" encoding="utf-8"?>
<dgm:dataModel xmlns:dgm="http://schemas.openxmlformats.org/drawingml/2006/diagram" xmlns:a="http://schemas.openxmlformats.org/drawingml/2006/main">
  <dgm:ptLst>
    <dgm:pt modelId="{E866D7AF-81CC-4060-B4A7-C3029286C32F}" type="doc">
      <dgm:prSet loTypeId="urn:microsoft.com/office/officeart/2005/8/layout/vList3" loCatId="list" qsTypeId="urn:microsoft.com/office/officeart/2005/8/quickstyle/simple1" qsCatId="simple" csTypeId="urn:microsoft.com/office/officeart/2005/8/colors/accent1_2" csCatId="accent1" phldr="1"/>
      <dgm:spPr/>
    </dgm:pt>
    <dgm:pt modelId="{1E6100B9-7A1E-4115-ACE6-BA57C226FB9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pPr algn="l"/>
          <a:r>
            <a:rPr lang="id-ID"/>
            <a:t>REFERENSI</a:t>
          </a:r>
        </a:p>
      </dgm:t>
    </dgm:pt>
    <dgm:pt modelId="{66FCBA23-113E-491D-836D-D32FAEE07CE3}" type="parTrans" cxnId="{721FC0DA-14E2-466C-A31C-705071657AA1}">
      <dgm:prSet/>
      <dgm:spPr/>
      <dgm:t>
        <a:bodyPr/>
        <a:lstStyle/>
        <a:p>
          <a:endParaRPr lang="id-ID"/>
        </a:p>
      </dgm:t>
    </dgm:pt>
    <dgm:pt modelId="{A0B89764-6A9E-4500-878F-C2B239FC3B0D}" type="sibTrans" cxnId="{721FC0DA-14E2-466C-A31C-705071657AA1}">
      <dgm:prSet/>
      <dgm:spPr/>
      <dgm:t>
        <a:bodyPr/>
        <a:lstStyle/>
        <a:p>
          <a:endParaRPr lang="id-ID"/>
        </a:p>
      </dgm:t>
    </dgm:pt>
    <dgm:pt modelId="{93EA7508-3C0C-46E4-BC12-25F2A4D37433}" type="pres">
      <dgm:prSet presAssocID="{E866D7AF-81CC-4060-B4A7-C3029286C32F}" presName="linearFlow" presStyleCnt="0">
        <dgm:presLayoutVars>
          <dgm:dir/>
          <dgm:resizeHandles val="exact"/>
        </dgm:presLayoutVars>
      </dgm:prSet>
      <dgm:spPr/>
    </dgm:pt>
    <dgm:pt modelId="{EBFA5C72-FC36-4EF1-B424-006414BB8D0B}" type="pres">
      <dgm:prSet presAssocID="{1E6100B9-7A1E-4115-ACE6-BA57C226FB98}" presName="composite" presStyleCnt="0"/>
      <dgm:spPr/>
    </dgm:pt>
    <dgm:pt modelId="{0239FA44-A490-47AA-9043-758396843192}" type="pres">
      <dgm:prSet presAssocID="{1E6100B9-7A1E-4115-ACE6-BA57C226FB98}" presName="imgShp" presStyleLbl="fgImgPlace1" presStyleIdx="0" presStyleCnt="1" custLinFactX="-8690" custLinFactNeighborX="-100000" custLinFactNeighborY="0"/>
      <dgm:spPr>
        <a:blipFill rotWithShape="0">
          <a:blip xmlns:r="http://schemas.openxmlformats.org/officeDocument/2006/relationships" r:embed="rId1"/>
          <a:stretch>
            <a:fillRect/>
          </a:stretch>
        </a:blipFill>
      </dgm:spPr>
    </dgm:pt>
    <dgm:pt modelId="{66835D70-7CD9-443C-999A-EAE6B521E158}" type="pres">
      <dgm:prSet presAssocID="{1E6100B9-7A1E-4115-ACE6-BA57C226FB98}" presName="txShp" presStyleLbl="node1" presStyleIdx="0" presStyleCnt="1" custScaleY="74074" custLinFactNeighborX="-13258" custLinFactNeighborY="-1852">
        <dgm:presLayoutVars>
          <dgm:bulletEnabled val="1"/>
        </dgm:presLayoutVars>
      </dgm:prSet>
      <dgm:spPr/>
      <dgm:t>
        <a:bodyPr/>
        <a:lstStyle/>
        <a:p>
          <a:endParaRPr lang="id-ID"/>
        </a:p>
      </dgm:t>
    </dgm:pt>
  </dgm:ptLst>
  <dgm:cxnLst>
    <dgm:cxn modelId="{721FC0DA-14E2-466C-A31C-705071657AA1}" srcId="{E866D7AF-81CC-4060-B4A7-C3029286C32F}" destId="{1E6100B9-7A1E-4115-ACE6-BA57C226FB98}" srcOrd="0" destOrd="0" parTransId="{66FCBA23-113E-491D-836D-D32FAEE07CE3}" sibTransId="{A0B89764-6A9E-4500-878F-C2B239FC3B0D}"/>
    <dgm:cxn modelId="{C9D53D7D-9F3F-47F5-8AC0-01FE3E4EFE6D}" type="presOf" srcId="{1E6100B9-7A1E-4115-ACE6-BA57C226FB98}" destId="{66835D70-7CD9-443C-999A-EAE6B521E158}" srcOrd="0" destOrd="0" presId="urn:microsoft.com/office/officeart/2005/8/layout/vList3"/>
    <dgm:cxn modelId="{986031D6-20C2-4068-BF0A-225BB233F585}" type="presOf" srcId="{E866D7AF-81CC-4060-B4A7-C3029286C32F}" destId="{93EA7508-3C0C-46E4-BC12-25F2A4D37433}" srcOrd="0" destOrd="0" presId="urn:microsoft.com/office/officeart/2005/8/layout/vList3"/>
    <dgm:cxn modelId="{8AEF819C-E12B-4310-B47B-B7DC786DEC1B}" type="presParOf" srcId="{93EA7508-3C0C-46E4-BC12-25F2A4D37433}" destId="{EBFA5C72-FC36-4EF1-B424-006414BB8D0B}" srcOrd="0" destOrd="0" presId="urn:microsoft.com/office/officeart/2005/8/layout/vList3"/>
    <dgm:cxn modelId="{D2FA1721-39A5-4216-A41D-256BFA5F1326}" type="presParOf" srcId="{EBFA5C72-FC36-4EF1-B424-006414BB8D0B}" destId="{0239FA44-A490-47AA-9043-758396843192}" srcOrd="0" destOrd="0" presId="urn:microsoft.com/office/officeart/2005/8/layout/vList3"/>
    <dgm:cxn modelId="{93B42972-9CC8-449B-B87E-DFCCCF95569E}" type="presParOf" srcId="{EBFA5C72-FC36-4EF1-B424-006414BB8D0B}" destId="{66835D70-7CD9-443C-999A-EAE6B521E158}" srcOrd="1" destOrd="0" presId="urn:microsoft.com/office/officeart/2005/8/layout/vList3"/>
  </dgm:cxnLst>
  <dgm:bg/>
  <dgm:whole/>
</dgm:dataModel>
</file>

<file path=word/diagrams/data2.xml><?xml version="1.0" encoding="utf-8"?>
<dgm:dataModel xmlns:dgm="http://schemas.openxmlformats.org/drawingml/2006/diagram" xmlns:a="http://schemas.openxmlformats.org/drawingml/2006/main">
  <dgm:ptLst>
    <dgm:pt modelId="{EC6B8C3D-847C-4DAE-B62A-61377F26C0D0}" type="doc">
      <dgm:prSet loTypeId="urn:microsoft.com/office/officeart/2005/8/layout/vList3" loCatId="list" qsTypeId="urn:microsoft.com/office/officeart/2005/8/quickstyle/simple2" qsCatId="simple" csTypeId="urn:microsoft.com/office/officeart/2005/8/colors/colorful3" csCatId="colorful" phldr="1"/>
      <dgm:spPr/>
    </dgm:pt>
    <dgm:pt modelId="{E02A4D6B-A88A-4115-B9F5-5E69F907BFCC}">
      <dgm:prSet phldrT="[Text]" custT="1">
        <dgm:style>
          <a:lnRef idx="2">
            <a:schemeClr val="accent3">
              <a:shade val="50000"/>
            </a:schemeClr>
          </a:lnRef>
          <a:fillRef idx="1">
            <a:schemeClr val="accent3"/>
          </a:fillRef>
          <a:effectRef idx="0">
            <a:schemeClr val="accent3"/>
          </a:effectRef>
          <a:fontRef idx="minor">
            <a:schemeClr val="lt1"/>
          </a:fontRef>
        </dgm:style>
      </dgm:prSet>
      <dgm:spPr>
        <a:ln>
          <a:noFill/>
        </a:ln>
      </dgm:spPr>
      <dgm:t>
        <a:bodyPr/>
        <a:lstStyle/>
        <a:p>
          <a:r>
            <a:rPr lang="en-US" sz="1400" b="1"/>
            <a:t>Pengertian Teks Ceramah</a:t>
          </a:r>
          <a:endParaRPr lang="id-ID" sz="1400"/>
        </a:p>
      </dgm:t>
    </dgm:pt>
    <dgm:pt modelId="{A4002B8D-BBFC-4C32-953E-F0186E4214A4}" type="parTrans" cxnId="{0F2FBF4A-DED4-499D-8AB9-CCA843C7207F}">
      <dgm:prSet/>
      <dgm:spPr/>
      <dgm:t>
        <a:bodyPr/>
        <a:lstStyle/>
        <a:p>
          <a:endParaRPr lang="id-ID"/>
        </a:p>
      </dgm:t>
    </dgm:pt>
    <dgm:pt modelId="{9F88FF08-F1BF-4A6E-B400-FD66CA655AC5}" type="sibTrans" cxnId="{0F2FBF4A-DED4-499D-8AB9-CCA843C7207F}">
      <dgm:prSet/>
      <dgm:spPr/>
      <dgm:t>
        <a:bodyPr/>
        <a:lstStyle/>
        <a:p>
          <a:endParaRPr lang="id-ID"/>
        </a:p>
      </dgm:t>
    </dgm:pt>
    <dgm:pt modelId="{3FCC3481-6A7D-41CD-9A5B-EC5D6AED06B7}" type="pres">
      <dgm:prSet presAssocID="{EC6B8C3D-847C-4DAE-B62A-61377F26C0D0}" presName="linearFlow" presStyleCnt="0">
        <dgm:presLayoutVars>
          <dgm:dir/>
          <dgm:resizeHandles val="exact"/>
        </dgm:presLayoutVars>
      </dgm:prSet>
      <dgm:spPr/>
    </dgm:pt>
    <dgm:pt modelId="{76B64DB9-B04C-45DD-B084-FDE602894832}" type="pres">
      <dgm:prSet presAssocID="{E02A4D6B-A88A-4115-B9F5-5E69F907BFCC}" presName="composite" presStyleCnt="0"/>
      <dgm:spPr/>
    </dgm:pt>
    <dgm:pt modelId="{78681B44-B241-4BC4-9DD4-742267DBD240}" type="pres">
      <dgm:prSet presAssocID="{E02A4D6B-A88A-4115-B9F5-5E69F907BFCC}" presName="imgShp" presStyleLbl="fgImgPlace1" presStyleIdx="0" presStyleCnt="1" custLinFactNeighborX="-65430" custLinFactNeighborY="-49"/>
      <dgm:spPr>
        <a:blipFill rotWithShape="0">
          <a:blip xmlns:r="http://schemas.openxmlformats.org/officeDocument/2006/relationships" r:embed="rId1"/>
          <a:stretch>
            <a:fillRect/>
          </a:stretch>
        </a:blipFill>
      </dgm:spPr>
    </dgm:pt>
    <dgm:pt modelId="{9D1A9A0B-1E9A-4F0D-8610-71B665EE9980}" type="pres">
      <dgm:prSet presAssocID="{E02A4D6B-A88A-4115-B9F5-5E69F907BFCC}" presName="txShp" presStyleLbl="node1" presStyleIdx="0" presStyleCnt="1" custScaleX="111732" custScaleY="65385" custLinFactNeighborX="-840" custLinFactNeighborY="3850">
        <dgm:presLayoutVars>
          <dgm:bulletEnabled val="1"/>
        </dgm:presLayoutVars>
      </dgm:prSet>
      <dgm:spPr/>
      <dgm:t>
        <a:bodyPr/>
        <a:lstStyle/>
        <a:p>
          <a:endParaRPr lang="id-ID"/>
        </a:p>
      </dgm:t>
    </dgm:pt>
  </dgm:ptLst>
  <dgm:cxnLst>
    <dgm:cxn modelId="{1ED12F32-4A74-4142-8070-5004BFC28FFE}" type="presOf" srcId="{EC6B8C3D-847C-4DAE-B62A-61377F26C0D0}" destId="{3FCC3481-6A7D-41CD-9A5B-EC5D6AED06B7}" srcOrd="0" destOrd="0" presId="urn:microsoft.com/office/officeart/2005/8/layout/vList3"/>
    <dgm:cxn modelId="{0F2FBF4A-DED4-499D-8AB9-CCA843C7207F}" srcId="{EC6B8C3D-847C-4DAE-B62A-61377F26C0D0}" destId="{E02A4D6B-A88A-4115-B9F5-5E69F907BFCC}" srcOrd="0" destOrd="0" parTransId="{A4002B8D-BBFC-4C32-953E-F0186E4214A4}" sibTransId="{9F88FF08-F1BF-4A6E-B400-FD66CA655AC5}"/>
    <dgm:cxn modelId="{8FAB2CEF-69C6-4B9D-8EE0-6AE4D26801B6}" type="presOf" srcId="{E02A4D6B-A88A-4115-B9F5-5E69F907BFCC}" destId="{9D1A9A0B-1E9A-4F0D-8610-71B665EE9980}" srcOrd="0" destOrd="0" presId="urn:microsoft.com/office/officeart/2005/8/layout/vList3"/>
    <dgm:cxn modelId="{C7CA999E-BEFF-479D-A810-FA7A7783498E}" type="presParOf" srcId="{3FCC3481-6A7D-41CD-9A5B-EC5D6AED06B7}" destId="{76B64DB9-B04C-45DD-B084-FDE602894832}" srcOrd="0" destOrd="0" presId="urn:microsoft.com/office/officeart/2005/8/layout/vList3"/>
    <dgm:cxn modelId="{9085CD40-E5BC-4545-B961-E27067AC80EE}" type="presParOf" srcId="{76B64DB9-B04C-45DD-B084-FDE602894832}" destId="{78681B44-B241-4BC4-9DD4-742267DBD240}" srcOrd="0" destOrd="0" presId="urn:microsoft.com/office/officeart/2005/8/layout/vList3"/>
    <dgm:cxn modelId="{BE8EF81F-AADD-4E5D-A703-0395A6607342}" type="presParOf" srcId="{76B64DB9-B04C-45DD-B084-FDE602894832}" destId="{9D1A9A0B-1E9A-4F0D-8610-71B665EE9980}" srcOrd="1" destOrd="0" presId="urn:microsoft.com/office/officeart/2005/8/layout/vList3"/>
  </dgm:cxnLst>
  <dgm:bg/>
  <dgm:whole/>
</dgm:dataModel>
</file>

<file path=word/diagrams/data3.xml><?xml version="1.0" encoding="utf-8"?>
<dgm:dataModel xmlns:dgm="http://schemas.openxmlformats.org/drawingml/2006/diagram" xmlns:a="http://schemas.openxmlformats.org/drawingml/2006/main">
  <dgm:ptLst>
    <dgm:pt modelId="{EC6B8C3D-847C-4DAE-B62A-61377F26C0D0}" type="doc">
      <dgm:prSet loTypeId="urn:microsoft.com/office/officeart/2005/8/layout/vList3" loCatId="list" qsTypeId="urn:microsoft.com/office/officeart/2005/8/quickstyle/simple2" qsCatId="simple" csTypeId="urn:microsoft.com/office/officeart/2005/8/colors/colorful3" csCatId="colorful" phldr="1"/>
      <dgm:spPr/>
    </dgm:pt>
    <dgm:pt modelId="{E02A4D6B-A88A-4115-B9F5-5E69F907BFCC}">
      <dgm:prSet phldrT="[Text]" custT="1">
        <dgm:style>
          <a:lnRef idx="2">
            <a:schemeClr val="accent3">
              <a:shade val="50000"/>
            </a:schemeClr>
          </a:lnRef>
          <a:fillRef idx="1">
            <a:schemeClr val="accent3"/>
          </a:fillRef>
          <a:effectRef idx="0">
            <a:schemeClr val="accent3"/>
          </a:effectRef>
          <a:fontRef idx="minor">
            <a:schemeClr val="lt1"/>
          </a:fontRef>
        </dgm:style>
      </dgm:prSet>
      <dgm:spPr>
        <a:ln>
          <a:noFill/>
        </a:ln>
      </dgm:spPr>
      <dgm:t>
        <a:bodyPr/>
        <a:lstStyle/>
        <a:p>
          <a:r>
            <a:rPr lang="id-ID" sz="1400" b="1"/>
            <a:t>Unsur</a:t>
          </a:r>
          <a:r>
            <a:rPr lang="en-US" sz="1400" b="1"/>
            <a:t> Teks Ceramah</a:t>
          </a:r>
          <a:endParaRPr lang="id-ID" sz="1400"/>
        </a:p>
      </dgm:t>
    </dgm:pt>
    <dgm:pt modelId="{A4002B8D-BBFC-4C32-953E-F0186E4214A4}" type="parTrans" cxnId="{0F2FBF4A-DED4-499D-8AB9-CCA843C7207F}">
      <dgm:prSet/>
      <dgm:spPr/>
      <dgm:t>
        <a:bodyPr/>
        <a:lstStyle/>
        <a:p>
          <a:endParaRPr lang="id-ID"/>
        </a:p>
      </dgm:t>
    </dgm:pt>
    <dgm:pt modelId="{9F88FF08-F1BF-4A6E-B400-FD66CA655AC5}" type="sibTrans" cxnId="{0F2FBF4A-DED4-499D-8AB9-CCA843C7207F}">
      <dgm:prSet/>
      <dgm:spPr/>
      <dgm:t>
        <a:bodyPr/>
        <a:lstStyle/>
        <a:p>
          <a:endParaRPr lang="id-ID"/>
        </a:p>
      </dgm:t>
    </dgm:pt>
    <dgm:pt modelId="{3FCC3481-6A7D-41CD-9A5B-EC5D6AED06B7}" type="pres">
      <dgm:prSet presAssocID="{EC6B8C3D-847C-4DAE-B62A-61377F26C0D0}" presName="linearFlow" presStyleCnt="0">
        <dgm:presLayoutVars>
          <dgm:dir/>
          <dgm:resizeHandles val="exact"/>
        </dgm:presLayoutVars>
      </dgm:prSet>
      <dgm:spPr/>
    </dgm:pt>
    <dgm:pt modelId="{76B64DB9-B04C-45DD-B084-FDE602894832}" type="pres">
      <dgm:prSet presAssocID="{E02A4D6B-A88A-4115-B9F5-5E69F907BFCC}" presName="composite" presStyleCnt="0"/>
      <dgm:spPr/>
    </dgm:pt>
    <dgm:pt modelId="{78681B44-B241-4BC4-9DD4-742267DBD240}" type="pres">
      <dgm:prSet presAssocID="{E02A4D6B-A88A-4115-B9F5-5E69F907BFCC}" presName="imgShp" presStyleLbl="fgImgPlace1" presStyleIdx="0" presStyleCnt="1" custLinFactNeighborX="-65430" custLinFactNeighborY="-49"/>
      <dgm:spPr>
        <a:blipFill rotWithShape="0">
          <a:blip xmlns:r="http://schemas.openxmlformats.org/officeDocument/2006/relationships" r:embed="rId1"/>
          <a:stretch>
            <a:fillRect/>
          </a:stretch>
        </a:blipFill>
      </dgm:spPr>
    </dgm:pt>
    <dgm:pt modelId="{9D1A9A0B-1E9A-4F0D-8610-71B665EE9980}" type="pres">
      <dgm:prSet presAssocID="{E02A4D6B-A88A-4115-B9F5-5E69F907BFCC}" presName="txShp" presStyleLbl="node1" presStyleIdx="0" presStyleCnt="1" custScaleX="111732" custScaleY="65385" custLinFactNeighborX="-840" custLinFactNeighborY="3850">
        <dgm:presLayoutVars>
          <dgm:bulletEnabled val="1"/>
        </dgm:presLayoutVars>
      </dgm:prSet>
      <dgm:spPr/>
      <dgm:t>
        <a:bodyPr/>
        <a:lstStyle/>
        <a:p>
          <a:endParaRPr lang="id-ID"/>
        </a:p>
      </dgm:t>
    </dgm:pt>
  </dgm:ptLst>
  <dgm:cxnLst>
    <dgm:cxn modelId="{0F2FBF4A-DED4-499D-8AB9-CCA843C7207F}" srcId="{EC6B8C3D-847C-4DAE-B62A-61377F26C0D0}" destId="{E02A4D6B-A88A-4115-B9F5-5E69F907BFCC}" srcOrd="0" destOrd="0" parTransId="{A4002B8D-BBFC-4C32-953E-F0186E4214A4}" sibTransId="{9F88FF08-F1BF-4A6E-B400-FD66CA655AC5}"/>
    <dgm:cxn modelId="{C3C46027-6212-43A1-AB79-B3FB215484F2}" type="presOf" srcId="{EC6B8C3D-847C-4DAE-B62A-61377F26C0D0}" destId="{3FCC3481-6A7D-41CD-9A5B-EC5D6AED06B7}" srcOrd="0" destOrd="0" presId="urn:microsoft.com/office/officeart/2005/8/layout/vList3"/>
    <dgm:cxn modelId="{EB276320-F639-44D0-B023-4663B571BAA3}" type="presOf" srcId="{E02A4D6B-A88A-4115-B9F5-5E69F907BFCC}" destId="{9D1A9A0B-1E9A-4F0D-8610-71B665EE9980}" srcOrd="0" destOrd="0" presId="urn:microsoft.com/office/officeart/2005/8/layout/vList3"/>
    <dgm:cxn modelId="{EA4281BE-179A-4F85-8DD8-742D88510A66}" type="presParOf" srcId="{3FCC3481-6A7D-41CD-9A5B-EC5D6AED06B7}" destId="{76B64DB9-B04C-45DD-B084-FDE602894832}" srcOrd="0" destOrd="0" presId="urn:microsoft.com/office/officeart/2005/8/layout/vList3"/>
    <dgm:cxn modelId="{6DF9A16F-F7D0-4A33-A697-E405B1F689DA}" type="presParOf" srcId="{76B64DB9-B04C-45DD-B084-FDE602894832}" destId="{78681B44-B241-4BC4-9DD4-742267DBD240}" srcOrd="0" destOrd="0" presId="urn:microsoft.com/office/officeart/2005/8/layout/vList3"/>
    <dgm:cxn modelId="{B2E0DDD1-A48B-4CFB-AFD5-A9BEFDF6D66F}" type="presParOf" srcId="{76B64DB9-B04C-45DD-B084-FDE602894832}" destId="{9D1A9A0B-1E9A-4F0D-8610-71B665EE9980}" srcOrd="1" destOrd="0" presId="urn:microsoft.com/office/officeart/2005/8/layout/vList3"/>
  </dgm:cxnLst>
  <dgm:bg/>
  <dgm:whole/>
</dgm:dataModel>
</file>

<file path=word/diagrams/data4.xml><?xml version="1.0" encoding="utf-8"?>
<dgm:dataModel xmlns:dgm="http://schemas.openxmlformats.org/drawingml/2006/diagram" xmlns:a="http://schemas.openxmlformats.org/drawingml/2006/main">
  <dgm:ptLst>
    <dgm:pt modelId="{EC6B8C3D-847C-4DAE-B62A-61377F26C0D0}" type="doc">
      <dgm:prSet loTypeId="urn:microsoft.com/office/officeart/2005/8/layout/vList3" loCatId="list" qsTypeId="urn:microsoft.com/office/officeart/2005/8/quickstyle/simple2" qsCatId="simple" csTypeId="urn:microsoft.com/office/officeart/2005/8/colors/colorful3" csCatId="colorful" phldr="1"/>
      <dgm:spPr/>
    </dgm:pt>
    <dgm:pt modelId="{E02A4D6B-A88A-4115-B9F5-5E69F907BFCC}">
      <dgm:prSet phldrT="[Text]" custT="1">
        <dgm:style>
          <a:lnRef idx="2">
            <a:schemeClr val="accent6">
              <a:shade val="50000"/>
            </a:schemeClr>
          </a:lnRef>
          <a:fillRef idx="1">
            <a:schemeClr val="accent6"/>
          </a:fillRef>
          <a:effectRef idx="0">
            <a:schemeClr val="accent6"/>
          </a:effectRef>
          <a:fontRef idx="minor">
            <a:schemeClr val="lt1"/>
          </a:fontRef>
        </dgm:style>
      </dgm:prSet>
      <dgm:spPr>
        <a:ln>
          <a:noFill/>
        </a:ln>
      </dgm:spPr>
      <dgm:t>
        <a:bodyPr/>
        <a:lstStyle/>
        <a:p>
          <a:r>
            <a:rPr lang="id-ID" sz="1400" b="1"/>
            <a:t>Struktur</a:t>
          </a:r>
          <a:r>
            <a:rPr lang="en-US" sz="1400" b="1"/>
            <a:t> Teks Ceramah</a:t>
          </a:r>
          <a:endParaRPr lang="id-ID" sz="1400"/>
        </a:p>
      </dgm:t>
    </dgm:pt>
    <dgm:pt modelId="{A4002B8D-BBFC-4C32-953E-F0186E4214A4}" type="parTrans" cxnId="{0F2FBF4A-DED4-499D-8AB9-CCA843C7207F}">
      <dgm:prSet/>
      <dgm:spPr/>
      <dgm:t>
        <a:bodyPr/>
        <a:lstStyle/>
        <a:p>
          <a:endParaRPr lang="id-ID"/>
        </a:p>
      </dgm:t>
    </dgm:pt>
    <dgm:pt modelId="{9F88FF08-F1BF-4A6E-B400-FD66CA655AC5}" type="sibTrans" cxnId="{0F2FBF4A-DED4-499D-8AB9-CCA843C7207F}">
      <dgm:prSet/>
      <dgm:spPr/>
      <dgm:t>
        <a:bodyPr/>
        <a:lstStyle/>
        <a:p>
          <a:endParaRPr lang="id-ID"/>
        </a:p>
      </dgm:t>
    </dgm:pt>
    <dgm:pt modelId="{3FCC3481-6A7D-41CD-9A5B-EC5D6AED06B7}" type="pres">
      <dgm:prSet presAssocID="{EC6B8C3D-847C-4DAE-B62A-61377F26C0D0}" presName="linearFlow" presStyleCnt="0">
        <dgm:presLayoutVars>
          <dgm:dir/>
          <dgm:resizeHandles val="exact"/>
        </dgm:presLayoutVars>
      </dgm:prSet>
      <dgm:spPr/>
    </dgm:pt>
    <dgm:pt modelId="{76B64DB9-B04C-45DD-B084-FDE602894832}" type="pres">
      <dgm:prSet presAssocID="{E02A4D6B-A88A-4115-B9F5-5E69F907BFCC}" presName="composite" presStyleCnt="0"/>
      <dgm:spPr/>
    </dgm:pt>
    <dgm:pt modelId="{78681B44-B241-4BC4-9DD4-742267DBD240}" type="pres">
      <dgm:prSet presAssocID="{E02A4D6B-A88A-4115-B9F5-5E69F907BFCC}" presName="imgShp" presStyleLbl="fgImgPlace1" presStyleIdx="0" presStyleCnt="1" custLinFactNeighborX="-65430" custLinFactNeighborY="-49"/>
      <dgm:spPr>
        <a:blipFill rotWithShape="0">
          <a:blip xmlns:r="http://schemas.openxmlformats.org/officeDocument/2006/relationships" r:embed="rId1"/>
          <a:stretch>
            <a:fillRect/>
          </a:stretch>
        </a:blipFill>
      </dgm:spPr>
    </dgm:pt>
    <dgm:pt modelId="{9D1A9A0B-1E9A-4F0D-8610-71B665EE9980}" type="pres">
      <dgm:prSet presAssocID="{E02A4D6B-A88A-4115-B9F5-5E69F907BFCC}" presName="txShp" presStyleLbl="node1" presStyleIdx="0" presStyleCnt="1" custScaleX="111732" custScaleY="65385" custLinFactNeighborX="-840" custLinFactNeighborY="3850">
        <dgm:presLayoutVars>
          <dgm:bulletEnabled val="1"/>
        </dgm:presLayoutVars>
      </dgm:prSet>
      <dgm:spPr/>
      <dgm:t>
        <a:bodyPr/>
        <a:lstStyle/>
        <a:p>
          <a:endParaRPr lang="id-ID"/>
        </a:p>
      </dgm:t>
    </dgm:pt>
  </dgm:ptLst>
  <dgm:cxnLst>
    <dgm:cxn modelId="{20A40DB7-8672-4DA5-8241-663E72291F12}" type="presOf" srcId="{EC6B8C3D-847C-4DAE-B62A-61377F26C0D0}" destId="{3FCC3481-6A7D-41CD-9A5B-EC5D6AED06B7}" srcOrd="0" destOrd="0" presId="urn:microsoft.com/office/officeart/2005/8/layout/vList3"/>
    <dgm:cxn modelId="{0F2FBF4A-DED4-499D-8AB9-CCA843C7207F}" srcId="{EC6B8C3D-847C-4DAE-B62A-61377F26C0D0}" destId="{E02A4D6B-A88A-4115-B9F5-5E69F907BFCC}" srcOrd="0" destOrd="0" parTransId="{A4002B8D-BBFC-4C32-953E-F0186E4214A4}" sibTransId="{9F88FF08-F1BF-4A6E-B400-FD66CA655AC5}"/>
    <dgm:cxn modelId="{379472A5-0640-424F-841D-49886DE1276D}" type="presOf" srcId="{E02A4D6B-A88A-4115-B9F5-5E69F907BFCC}" destId="{9D1A9A0B-1E9A-4F0D-8610-71B665EE9980}" srcOrd="0" destOrd="0" presId="urn:microsoft.com/office/officeart/2005/8/layout/vList3"/>
    <dgm:cxn modelId="{EAC67606-EDF5-4C83-BAA5-12BEA62A7212}" type="presParOf" srcId="{3FCC3481-6A7D-41CD-9A5B-EC5D6AED06B7}" destId="{76B64DB9-B04C-45DD-B084-FDE602894832}" srcOrd="0" destOrd="0" presId="urn:microsoft.com/office/officeart/2005/8/layout/vList3"/>
    <dgm:cxn modelId="{45537F6F-6CA1-4089-8FD6-89DD766BEEFB}" type="presParOf" srcId="{76B64DB9-B04C-45DD-B084-FDE602894832}" destId="{78681B44-B241-4BC4-9DD4-742267DBD240}" srcOrd="0" destOrd="0" presId="urn:microsoft.com/office/officeart/2005/8/layout/vList3"/>
    <dgm:cxn modelId="{593AC48C-4717-42BD-B5ED-921384EEA776}" type="presParOf" srcId="{76B64DB9-B04C-45DD-B084-FDE602894832}" destId="{9D1A9A0B-1E9A-4F0D-8610-71B665EE9980}" srcOrd="1" destOrd="0" presId="urn:microsoft.com/office/officeart/2005/8/layout/vList3"/>
  </dgm:cxnLst>
  <dgm:bg/>
  <dgm:whole/>
</dgm:dataModel>
</file>

<file path=word/diagrams/data5.xml><?xml version="1.0" encoding="utf-8"?>
<dgm:dataModel xmlns:dgm="http://schemas.openxmlformats.org/drawingml/2006/diagram" xmlns:a="http://schemas.openxmlformats.org/drawingml/2006/main">
  <dgm:ptLst>
    <dgm:pt modelId="{E866D7AF-81CC-4060-B4A7-C3029286C32F}" type="doc">
      <dgm:prSet loTypeId="urn:microsoft.com/office/officeart/2005/8/layout/vList3" loCatId="list" qsTypeId="urn:microsoft.com/office/officeart/2005/8/quickstyle/simple1" qsCatId="simple" csTypeId="urn:microsoft.com/office/officeart/2005/8/colors/accent1_2" csCatId="accent1" phldr="1"/>
      <dgm:spPr/>
    </dgm:pt>
    <dgm:pt modelId="{1E6100B9-7A1E-4115-ACE6-BA57C226FB9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pPr algn="l"/>
          <a:r>
            <a:rPr lang="id-ID"/>
            <a:t>Kaidah</a:t>
          </a:r>
          <a:r>
            <a:rPr lang="id-ID" baseline="0"/>
            <a:t> Kebahasaan Teks Ceramah</a:t>
          </a:r>
          <a:endParaRPr lang="id-ID"/>
        </a:p>
      </dgm:t>
    </dgm:pt>
    <dgm:pt modelId="{66FCBA23-113E-491D-836D-D32FAEE07CE3}" type="parTrans" cxnId="{721FC0DA-14E2-466C-A31C-705071657AA1}">
      <dgm:prSet/>
      <dgm:spPr/>
      <dgm:t>
        <a:bodyPr/>
        <a:lstStyle/>
        <a:p>
          <a:endParaRPr lang="id-ID"/>
        </a:p>
      </dgm:t>
    </dgm:pt>
    <dgm:pt modelId="{A0B89764-6A9E-4500-878F-C2B239FC3B0D}" type="sibTrans" cxnId="{721FC0DA-14E2-466C-A31C-705071657AA1}">
      <dgm:prSet/>
      <dgm:spPr/>
      <dgm:t>
        <a:bodyPr/>
        <a:lstStyle/>
        <a:p>
          <a:endParaRPr lang="id-ID"/>
        </a:p>
      </dgm:t>
    </dgm:pt>
    <dgm:pt modelId="{93EA7508-3C0C-46E4-BC12-25F2A4D37433}" type="pres">
      <dgm:prSet presAssocID="{E866D7AF-81CC-4060-B4A7-C3029286C32F}" presName="linearFlow" presStyleCnt="0">
        <dgm:presLayoutVars>
          <dgm:dir/>
          <dgm:resizeHandles val="exact"/>
        </dgm:presLayoutVars>
      </dgm:prSet>
      <dgm:spPr/>
    </dgm:pt>
    <dgm:pt modelId="{EBFA5C72-FC36-4EF1-B424-006414BB8D0B}" type="pres">
      <dgm:prSet presAssocID="{1E6100B9-7A1E-4115-ACE6-BA57C226FB98}" presName="composite" presStyleCnt="0"/>
      <dgm:spPr/>
    </dgm:pt>
    <dgm:pt modelId="{0239FA44-A490-47AA-9043-758396843192}" type="pres">
      <dgm:prSet presAssocID="{1E6100B9-7A1E-4115-ACE6-BA57C226FB98}" presName="imgShp" presStyleLbl="fgImgPlace1" presStyleIdx="0" presStyleCnt="1" custLinFactX="-8690" custLinFactNeighborX="-100000" custLinFactNeighborY="0"/>
      <dgm:spPr>
        <a:blipFill rotWithShape="0">
          <a:blip xmlns:r="http://schemas.openxmlformats.org/officeDocument/2006/relationships" r:embed="rId1"/>
          <a:stretch>
            <a:fillRect/>
          </a:stretch>
        </a:blipFill>
      </dgm:spPr>
    </dgm:pt>
    <dgm:pt modelId="{66835D70-7CD9-443C-999A-EAE6B521E158}" type="pres">
      <dgm:prSet presAssocID="{1E6100B9-7A1E-4115-ACE6-BA57C226FB98}" presName="txShp" presStyleLbl="node1" presStyleIdx="0" presStyleCnt="1" custScaleY="74074" custLinFactNeighborX="-13258" custLinFactNeighborY="-1852">
        <dgm:presLayoutVars>
          <dgm:bulletEnabled val="1"/>
        </dgm:presLayoutVars>
      </dgm:prSet>
      <dgm:spPr/>
      <dgm:t>
        <a:bodyPr/>
        <a:lstStyle/>
        <a:p>
          <a:endParaRPr lang="id-ID"/>
        </a:p>
      </dgm:t>
    </dgm:pt>
  </dgm:ptLst>
  <dgm:cxnLst>
    <dgm:cxn modelId="{721FC0DA-14E2-466C-A31C-705071657AA1}" srcId="{E866D7AF-81CC-4060-B4A7-C3029286C32F}" destId="{1E6100B9-7A1E-4115-ACE6-BA57C226FB98}" srcOrd="0" destOrd="0" parTransId="{66FCBA23-113E-491D-836D-D32FAEE07CE3}" sibTransId="{A0B89764-6A9E-4500-878F-C2B239FC3B0D}"/>
    <dgm:cxn modelId="{50C3F8AC-029E-4DDB-A2DF-247CD529254E}" type="presOf" srcId="{E866D7AF-81CC-4060-B4A7-C3029286C32F}" destId="{93EA7508-3C0C-46E4-BC12-25F2A4D37433}" srcOrd="0" destOrd="0" presId="urn:microsoft.com/office/officeart/2005/8/layout/vList3"/>
    <dgm:cxn modelId="{55DCFDC4-C9F0-48FC-A5CA-7FE396721FDD}" type="presOf" srcId="{1E6100B9-7A1E-4115-ACE6-BA57C226FB98}" destId="{66835D70-7CD9-443C-999A-EAE6B521E158}" srcOrd="0" destOrd="0" presId="urn:microsoft.com/office/officeart/2005/8/layout/vList3"/>
    <dgm:cxn modelId="{DCCC8B9E-4093-4883-9DF9-C78B3621EC3D}" type="presParOf" srcId="{93EA7508-3C0C-46E4-BC12-25F2A4D37433}" destId="{EBFA5C72-FC36-4EF1-B424-006414BB8D0B}" srcOrd="0" destOrd="0" presId="urn:microsoft.com/office/officeart/2005/8/layout/vList3"/>
    <dgm:cxn modelId="{0F8C69E1-3056-47FC-85F0-E9E890F18853}" type="presParOf" srcId="{EBFA5C72-FC36-4EF1-B424-006414BB8D0B}" destId="{0239FA44-A490-47AA-9043-758396843192}" srcOrd="0" destOrd="0" presId="urn:microsoft.com/office/officeart/2005/8/layout/vList3"/>
    <dgm:cxn modelId="{095EC7C0-8290-4140-8A33-970F80FC3C67}" type="presParOf" srcId="{EBFA5C72-FC36-4EF1-B424-006414BB8D0B}" destId="{66835D70-7CD9-443C-999A-EAE6B521E158}" srcOrd="1" destOrd="0" presId="urn:microsoft.com/office/officeart/2005/8/layout/vList3"/>
  </dgm:cxnLst>
  <dgm:bg/>
  <dgm:whole/>
</dgm:dataModel>
</file>

<file path=word/diagrams/data6.xml><?xml version="1.0" encoding="utf-8"?>
<dgm:dataModel xmlns:dgm="http://schemas.openxmlformats.org/drawingml/2006/diagram" xmlns:a="http://schemas.openxmlformats.org/drawingml/2006/main">
  <dgm:ptLst>
    <dgm:pt modelId="{E866D7AF-81CC-4060-B4A7-C3029286C32F}" type="doc">
      <dgm:prSet loTypeId="urn:microsoft.com/office/officeart/2005/8/layout/vList3" loCatId="list" qsTypeId="urn:microsoft.com/office/officeart/2005/8/quickstyle/simple1" qsCatId="simple" csTypeId="urn:microsoft.com/office/officeart/2005/8/colors/accent1_2" csCatId="accent1" phldr="1"/>
      <dgm:spPr/>
    </dgm:pt>
    <dgm:pt modelId="{1E6100B9-7A1E-4115-ACE6-BA57C226FB9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pPr algn="l"/>
          <a:r>
            <a:rPr lang="id-ID"/>
            <a:t>Contoh Teks Ceramah</a:t>
          </a:r>
        </a:p>
      </dgm:t>
    </dgm:pt>
    <dgm:pt modelId="{66FCBA23-113E-491D-836D-D32FAEE07CE3}" type="parTrans" cxnId="{721FC0DA-14E2-466C-A31C-705071657AA1}">
      <dgm:prSet/>
      <dgm:spPr/>
      <dgm:t>
        <a:bodyPr/>
        <a:lstStyle/>
        <a:p>
          <a:endParaRPr lang="id-ID"/>
        </a:p>
      </dgm:t>
    </dgm:pt>
    <dgm:pt modelId="{A0B89764-6A9E-4500-878F-C2B239FC3B0D}" type="sibTrans" cxnId="{721FC0DA-14E2-466C-A31C-705071657AA1}">
      <dgm:prSet/>
      <dgm:spPr/>
      <dgm:t>
        <a:bodyPr/>
        <a:lstStyle/>
        <a:p>
          <a:endParaRPr lang="id-ID"/>
        </a:p>
      </dgm:t>
    </dgm:pt>
    <dgm:pt modelId="{93EA7508-3C0C-46E4-BC12-25F2A4D37433}" type="pres">
      <dgm:prSet presAssocID="{E866D7AF-81CC-4060-B4A7-C3029286C32F}" presName="linearFlow" presStyleCnt="0">
        <dgm:presLayoutVars>
          <dgm:dir/>
          <dgm:resizeHandles val="exact"/>
        </dgm:presLayoutVars>
      </dgm:prSet>
      <dgm:spPr/>
    </dgm:pt>
    <dgm:pt modelId="{EBFA5C72-FC36-4EF1-B424-006414BB8D0B}" type="pres">
      <dgm:prSet presAssocID="{1E6100B9-7A1E-4115-ACE6-BA57C226FB98}" presName="composite" presStyleCnt="0"/>
      <dgm:spPr/>
    </dgm:pt>
    <dgm:pt modelId="{0239FA44-A490-47AA-9043-758396843192}" type="pres">
      <dgm:prSet presAssocID="{1E6100B9-7A1E-4115-ACE6-BA57C226FB98}" presName="imgShp" presStyleLbl="fgImgPlace1" presStyleIdx="0" presStyleCnt="1" custLinFactX="-8690" custLinFactNeighborX="-100000" custLinFactNeighborY="0"/>
      <dgm:spPr>
        <a:blipFill rotWithShape="0">
          <a:blip xmlns:r="http://schemas.openxmlformats.org/officeDocument/2006/relationships" r:embed="rId1"/>
          <a:stretch>
            <a:fillRect/>
          </a:stretch>
        </a:blipFill>
      </dgm:spPr>
    </dgm:pt>
    <dgm:pt modelId="{66835D70-7CD9-443C-999A-EAE6B521E158}" type="pres">
      <dgm:prSet presAssocID="{1E6100B9-7A1E-4115-ACE6-BA57C226FB98}" presName="txShp" presStyleLbl="node1" presStyleIdx="0" presStyleCnt="1" custScaleY="74074" custLinFactNeighborX="-13258" custLinFactNeighborY="-1852">
        <dgm:presLayoutVars>
          <dgm:bulletEnabled val="1"/>
        </dgm:presLayoutVars>
      </dgm:prSet>
      <dgm:spPr/>
      <dgm:t>
        <a:bodyPr/>
        <a:lstStyle/>
        <a:p>
          <a:endParaRPr lang="id-ID"/>
        </a:p>
      </dgm:t>
    </dgm:pt>
  </dgm:ptLst>
  <dgm:cxnLst>
    <dgm:cxn modelId="{721FC0DA-14E2-466C-A31C-705071657AA1}" srcId="{E866D7AF-81CC-4060-B4A7-C3029286C32F}" destId="{1E6100B9-7A1E-4115-ACE6-BA57C226FB98}" srcOrd="0" destOrd="0" parTransId="{66FCBA23-113E-491D-836D-D32FAEE07CE3}" sibTransId="{A0B89764-6A9E-4500-878F-C2B239FC3B0D}"/>
    <dgm:cxn modelId="{E1A4ABC1-7FD8-4340-8F6E-D568BBFD6FF6}" type="presOf" srcId="{E866D7AF-81CC-4060-B4A7-C3029286C32F}" destId="{93EA7508-3C0C-46E4-BC12-25F2A4D37433}" srcOrd="0" destOrd="0" presId="urn:microsoft.com/office/officeart/2005/8/layout/vList3"/>
    <dgm:cxn modelId="{B49C092A-4137-4B1F-9632-EA13F4BA90E7}" type="presOf" srcId="{1E6100B9-7A1E-4115-ACE6-BA57C226FB98}" destId="{66835D70-7CD9-443C-999A-EAE6B521E158}" srcOrd="0" destOrd="0" presId="urn:microsoft.com/office/officeart/2005/8/layout/vList3"/>
    <dgm:cxn modelId="{11FE0223-72F4-4E6F-8BD0-6278C1BE4236}" type="presParOf" srcId="{93EA7508-3C0C-46E4-BC12-25F2A4D37433}" destId="{EBFA5C72-FC36-4EF1-B424-006414BB8D0B}" srcOrd="0" destOrd="0" presId="urn:microsoft.com/office/officeart/2005/8/layout/vList3"/>
    <dgm:cxn modelId="{839B83D1-F29C-4F76-BBCB-01209980A0BB}" type="presParOf" srcId="{EBFA5C72-FC36-4EF1-B424-006414BB8D0B}" destId="{0239FA44-A490-47AA-9043-758396843192}" srcOrd="0" destOrd="0" presId="urn:microsoft.com/office/officeart/2005/8/layout/vList3"/>
    <dgm:cxn modelId="{91D3E911-3DD0-41F8-8549-B3173A7CC042}" type="presParOf" srcId="{EBFA5C72-FC36-4EF1-B424-006414BB8D0B}" destId="{66835D70-7CD9-443C-999A-EAE6B521E158}" srcOrd="1" destOrd="0" presId="urn:microsoft.com/office/officeart/2005/8/layout/vList3"/>
  </dgm:cxnLst>
  <dgm:bg/>
  <dgm:whole/>
</dgm:dataModel>
</file>

<file path=word/diagrams/data7.xml><?xml version="1.0" encoding="utf-8"?>
<dgm:dataModel xmlns:dgm="http://schemas.openxmlformats.org/drawingml/2006/diagram" xmlns:a="http://schemas.openxmlformats.org/drawingml/2006/main">
  <dgm:ptLst>
    <dgm:pt modelId="{E866D7AF-81CC-4060-B4A7-C3029286C32F}" type="doc">
      <dgm:prSet loTypeId="urn:microsoft.com/office/officeart/2005/8/layout/vList3" loCatId="list" qsTypeId="urn:microsoft.com/office/officeart/2005/8/quickstyle/simple1" qsCatId="simple" csTypeId="urn:microsoft.com/office/officeart/2005/8/colors/accent1_2" csCatId="accent1" phldr="1"/>
      <dgm:spPr/>
    </dgm:pt>
    <dgm:pt modelId="{1E6100B9-7A1E-4115-ACE6-BA57C226FB9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pPr algn="l"/>
          <a:r>
            <a:rPr lang="id-ID"/>
            <a:t>RANGKUMAN</a:t>
          </a:r>
        </a:p>
      </dgm:t>
    </dgm:pt>
    <dgm:pt modelId="{66FCBA23-113E-491D-836D-D32FAEE07CE3}" type="parTrans" cxnId="{721FC0DA-14E2-466C-A31C-705071657AA1}">
      <dgm:prSet/>
      <dgm:spPr/>
      <dgm:t>
        <a:bodyPr/>
        <a:lstStyle/>
        <a:p>
          <a:endParaRPr lang="id-ID"/>
        </a:p>
      </dgm:t>
    </dgm:pt>
    <dgm:pt modelId="{A0B89764-6A9E-4500-878F-C2B239FC3B0D}" type="sibTrans" cxnId="{721FC0DA-14E2-466C-A31C-705071657AA1}">
      <dgm:prSet/>
      <dgm:spPr/>
      <dgm:t>
        <a:bodyPr/>
        <a:lstStyle/>
        <a:p>
          <a:endParaRPr lang="id-ID"/>
        </a:p>
      </dgm:t>
    </dgm:pt>
    <dgm:pt modelId="{93EA7508-3C0C-46E4-BC12-25F2A4D37433}" type="pres">
      <dgm:prSet presAssocID="{E866D7AF-81CC-4060-B4A7-C3029286C32F}" presName="linearFlow" presStyleCnt="0">
        <dgm:presLayoutVars>
          <dgm:dir/>
          <dgm:resizeHandles val="exact"/>
        </dgm:presLayoutVars>
      </dgm:prSet>
      <dgm:spPr/>
    </dgm:pt>
    <dgm:pt modelId="{EBFA5C72-FC36-4EF1-B424-006414BB8D0B}" type="pres">
      <dgm:prSet presAssocID="{1E6100B9-7A1E-4115-ACE6-BA57C226FB98}" presName="composite" presStyleCnt="0"/>
      <dgm:spPr/>
    </dgm:pt>
    <dgm:pt modelId="{0239FA44-A490-47AA-9043-758396843192}" type="pres">
      <dgm:prSet presAssocID="{1E6100B9-7A1E-4115-ACE6-BA57C226FB98}" presName="imgShp" presStyleLbl="fgImgPlace1" presStyleIdx="0" presStyleCnt="1" custLinFactX="-8690" custLinFactNeighborX="-100000" custLinFactNeighborY="0"/>
      <dgm:spPr>
        <a:blipFill rotWithShape="0">
          <a:blip xmlns:r="http://schemas.openxmlformats.org/officeDocument/2006/relationships" r:embed="rId1"/>
          <a:stretch>
            <a:fillRect/>
          </a:stretch>
        </a:blipFill>
      </dgm:spPr>
    </dgm:pt>
    <dgm:pt modelId="{66835D70-7CD9-443C-999A-EAE6B521E158}" type="pres">
      <dgm:prSet presAssocID="{1E6100B9-7A1E-4115-ACE6-BA57C226FB98}" presName="txShp" presStyleLbl="node1" presStyleIdx="0" presStyleCnt="1" custScaleY="74074" custLinFactNeighborX="-13258" custLinFactNeighborY="-1852">
        <dgm:presLayoutVars>
          <dgm:bulletEnabled val="1"/>
        </dgm:presLayoutVars>
      </dgm:prSet>
      <dgm:spPr/>
      <dgm:t>
        <a:bodyPr/>
        <a:lstStyle/>
        <a:p>
          <a:endParaRPr lang="id-ID"/>
        </a:p>
      </dgm:t>
    </dgm:pt>
  </dgm:ptLst>
  <dgm:cxnLst>
    <dgm:cxn modelId="{721FC0DA-14E2-466C-A31C-705071657AA1}" srcId="{E866D7AF-81CC-4060-B4A7-C3029286C32F}" destId="{1E6100B9-7A1E-4115-ACE6-BA57C226FB98}" srcOrd="0" destOrd="0" parTransId="{66FCBA23-113E-491D-836D-D32FAEE07CE3}" sibTransId="{A0B89764-6A9E-4500-878F-C2B239FC3B0D}"/>
    <dgm:cxn modelId="{88FD91A1-6B79-4212-B03B-2B24A6FEB93F}" type="presOf" srcId="{1E6100B9-7A1E-4115-ACE6-BA57C226FB98}" destId="{66835D70-7CD9-443C-999A-EAE6B521E158}" srcOrd="0" destOrd="0" presId="urn:microsoft.com/office/officeart/2005/8/layout/vList3"/>
    <dgm:cxn modelId="{C5954BCC-562D-4871-AAAE-10EC1F5D61AB}" type="presOf" srcId="{E866D7AF-81CC-4060-B4A7-C3029286C32F}" destId="{93EA7508-3C0C-46E4-BC12-25F2A4D37433}" srcOrd="0" destOrd="0" presId="urn:microsoft.com/office/officeart/2005/8/layout/vList3"/>
    <dgm:cxn modelId="{B6484EAA-1FE1-4466-927E-08D9FC02093C}" type="presParOf" srcId="{93EA7508-3C0C-46E4-BC12-25F2A4D37433}" destId="{EBFA5C72-FC36-4EF1-B424-006414BB8D0B}" srcOrd="0" destOrd="0" presId="urn:microsoft.com/office/officeart/2005/8/layout/vList3"/>
    <dgm:cxn modelId="{769F1B58-CE6D-4F7D-9581-F990F2378E77}" type="presParOf" srcId="{EBFA5C72-FC36-4EF1-B424-006414BB8D0B}" destId="{0239FA44-A490-47AA-9043-758396843192}" srcOrd="0" destOrd="0" presId="urn:microsoft.com/office/officeart/2005/8/layout/vList3"/>
    <dgm:cxn modelId="{88F8D73A-37A0-4F9A-A71F-CD0C001EB5AB}" type="presParOf" srcId="{EBFA5C72-FC36-4EF1-B424-006414BB8D0B}" destId="{66835D70-7CD9-443C-999A-EAE6B521E158}" srcOrd="1" destOrd="0" presId="urn:microsoft.com/office/officeart/2005/8/layout/vList3"/>
  </dgm:cxnLst>
  <dgm:bg/>
  <dgm:whole/>
</dgm:dataModel>
</file>

<file path=word/diagrams/data8.xml><?xml version="1.0" encoding="utf-8"?>
<dgm:dataModel xmlns:dgm="http://schemas.openxmlformats.org/drawingml/2006/diagram" xmlns:a="http://schemas.openxmlformats.org/drawingml/2006/main">
  <dgm:ptLst>
    <dgm:pt modelId="{E866D7AF-81CC-4060-B4A7-C3029286C32F}" type="doc">
      <dgm:prSet loTypeId="urn:microsoft.com/office/officeart/2005/8/layout/vList3" loCatId="list" qsTypeId="urn:microsoft.com/office/officeart/2005/8/quickstyle/simple1" qsCatId="simple" csTypeId="urn:microsoft.com/office/officeart/2005/8/colors/accent1_2" csCatId="accent1" phldr="1"/>
      <dgm:spPr/>
    </dgm:pt>
    <dgm:pt modelId="{1E6100B9-7A1E-4115-ACE6-BA57C226FB9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pPr algn="l"/>
          <a:r>
            <a:rPr lang="id-ID"/>
            <a:t>EVALUASI</a:t>
          </a:r>
        </a:p>
      </dgm:t>
    </dgm:pt>
    <dgm:pt modelId="{66FCBA23-113E-491D-836D-D32FAEE07CE3}" type="parTrans" cxnId="{721FC0DA-14E2-466C-A31C-705071657AA1}">
      <dgm:prSet/>
      <dgm:spPr/>
      <dgm:t>
        <a:bodyPr/>
        <a:lstStyle/>
        <a:p>
          <a:endParaRPr lang="id-ID"/>
        </a:p>
      </dgm:t>
    </dgm:pt>
    <dgm:pt modelId="{A0B89764-6A9E-4500-878F-C2B239FC3B0D}" type="sibTrans" cxnId="{721FC0DA-14E2-466C-A31C-705071657AA1}">
      <dgm:prSet/>
      <dgm:spPr/>
      <dgm:t>
        <a:bodyPr/>
        <a:lstStyle/>
        <a:p>
          <a:endParaRPr lang="id-ID"/>
        </a:p>
      </dgm:t>
    </dgm:pt>
    <dgm:pt modelId="{93EA7508-3C0C-46E4-BC12-25F2A4D37433}" type="pres">
      <dgm:prSet presAssocID="{E866D7AF-81CC-4060-B4A7-C3029286C32F}" presName="linearFlow" presStyleCnt="0">
        <dgm:presLayoutVars>
          <dgm:dir/>
          <dgm:resizeHandles val="exact"/>
        </dgm:presLayoutVars>
      </dgm:prSet>
      <dgm:spPr/>
    </dgm:pt>
    <dgm:pt modelId="{EBFA5C72-FC36-4EF1-B424-006414BB8D0B}" type="pres">
      <dgm:prSet presAssocID="{1E6100B9-7A1E-4115-ACE6-BA57C226FB98}" presName="composite" presStyleCnt="0"/>
      <dgm:spPr/>
    </dgm:pt>
    <dgm:pt modelId="{0239FA44-A490-47AA-9043-758396843192}" type="pres">
      <dgm:prSet presAssocID="{1E6100B9-7A1E-4115-ACE6-BA57C226FB98}" presName="imgShp" presStyleLbl="fgImgPlace1" presStyleIdx="0" presStyleCnt="1" custLinFactX="-8690" custLinFactNeighborX="-100000" custLinFactNeighborY="0"/>
      <dgm:spPr>
        <a:blipFill rotWithShape="0">
          <a:blip xmlns:r="http://schemas.openxmlformats.org/officeDocument/2006/relationships" r:embed="rId1"/>
          <a:stretch>
            <a:fillRect/>
          </a:stretch>
        </a:blipFill>
      </dgm:spPr>
    </dgm:pt>
    <dgm:pt modelId="{66835D70-7CD9-443C-999A-EAE6B521E158}" type="pres">
      <dgm:prSet presAssocID="{1E6100B9-7A1E-4115-ACE6-BA57C226FB98}" presName="txShp" presStyleLbl="node1" presStyleIdx="0" presStyleCnt="1" custScaleY="74074" custLinFactNeighborX="-13258" custLinFactNeighborY="-1852">
        <dgm:presLayoutVars>
          <dgm:bulletEnabled val="1"/>
        </dgm:presLayoutVars>
      </dgm:prSet>
      <dgm:spPr/>
      <dgm:t>
        <a:bodyPr/>
        <a:lstStyle/>
        <a:p>
          <a:endParaRPr lang="id-ID"/>
        </a:p>
      </dgm:t>
    </dgm:pt>
  </dgm:ptLst>
  <dgm:cxnLst>
    <dgm:cxn modelId="{721FC0DA-14E2-466C-A31C-705071657AA1}" srcId="{E866D7AF-81CC-4060-B4A7-C3029286C32F}" destId="{1E6100B9-7A1E-4115-ACE6-BA57C226FB98}" srcOrd="0" destOrd="0" parTransId="{66FCBA23-113E-491D-836D-D32FAEE07CE3}" sibTransId="{A0B89764-6A9E-4500-878F-C2B239FC3B0D}"/>
    <dgm:cxn modelId="{7FED2B29-5F4A-4B3E-AF1A-CCA70662625A}" type="presOf" srcId="{E866D7AF-81CC-4060-B4A7-C3029286C32F}" destId="{93EA7508-3C0C-46E4-BC12-25F2A4D37433}" srcOrd="0" destOrd="0" presId="urn:microsoft.com/office/officeart/2005/8/layout/vList3"/>
    <dgm:cxn modelId="{F4CD5265-F466-4D38-AFD8-0DF63BADC3A7}" type="presOf" srcId="{1E6100B9-7A1E-4115-ACE6-BA57C226FB98}" destId="{66835D70-7CD9-443C-999A-EAE6B521E158}" srcOrd="0" destOrd="0" presId="urn:microsoft.com/office/officeart/2005/8/layout/vList3"/>
    <dgm:cxn modelId="{39F7B3FB-15C2-4DD0-94BB-0F01ABA307B4}" type="presParOf" srcId="{93EA7508-3C0C-46E4-BC12-25F2A4D37433}" destId="{EBFA5C72-FC36-4EF1-B424-006414BB8D0B}" srcOrd="0" destOrd="0" presId="urn:microsoft.com/office/officeart/2005/8/layout/vList3"/>
    <dgm:cxn modelId="{3856548D-6262-4B55-87E7-4318837CCBA7}" type="presParOf" srcId="{EBFA5C72-FC36-4EF1-B424-006414BB8D0B}" destId="{0239FA44-A490-47AA-9043-758396843192}" srcOrd="0" destOrd="0" presId="urn:microsoft.com/office/officeart/2005/8/layout/vList3"/>
    <dgm:cxn modelId="{7C39B834-2713-4E4D-8F17-E833D2BCF58B}" type="presParOf" srcId="{EBFA5C72-FC36-4EF1-B424-006414BB8D0B}" destId="{66835D70-7CD9-443C-999A-EAE6B521E158}" srcOrd="1" destOrd="0" presId="urn:microsoft.com/office/officeart/2005/8/layout/vList3"/>
  </dgm:cxnLst>
  <dgm:bg/>
  <dgm:whole/>
</dgm:dataModel>
</file>

<file path=word/diagrams/data9.xml><?xml version="1.0" encoding="utf-8"?>
<dgm:dataModel xmlns:dgm="http://schemas.openxmlformats.org/drawingml/2006/diagram" xmlns:a="http://schemas.openxmlformats.org/drawingml/2006/main">
  <dgm:ptLst>
    <dgm:pt modelId="{E866D7AF-81CC-4060-B4A7-C3029286C32F}" type="doc">
      <dgm:prSet loTypeId="urn:microsoft.com/office/officeart/2005/8/layout/vList3" loCatId="list" qsTypeId="urn:microsoft.com/office/officeart/2005/8/quickstyle/simple1" qsCatId="simple" csTypeId="urn:microsoft.com/office/officeart/2005/8/colors/accent1_2" csCatId="accent1" phldr="1"/>
      <dgm:spPr/>
    </dgm:pt>
    <dgm:pt modelId="{1E6100B9-7A1E-4115-ACE6-BA57C226FB98}">
      <dgm:prSet phldrT="[Text]">
        <dgm:style>
          <a:lnRef idx="2">
            <a:schemeClr val="accent6">
              <a:shade val="50000"/>
            </a:schemeClr>
          </a:lnRef>
          <a:fillRef idx="1">
            <a:schemeClr val="accent6"/>
          </a:fillRef>
          <a:effectRef idx="0">
            <a:schemeClr val="accent6"/>
          </a:effectRef>
          <a:fontRef idx="minor">
            <a:schemeClr val="lt1"/>
          </a:fontRef>
        </dgm:style>
      </dgm:prSet>
      <dgm:spPr/>
      <dgm:t>
        <a:bodyPr/>
        <a:lstStyle/>
        <a:p>
          <a:pPr algn="l"/>
          <a:r>
            <a:rPr lang="id-ID"/>
            <a:t>LATIHAN</a:t>
          </a:r>
        </a:p>
      </dgm:t>
    </dgm:pt>
    <dgm:pt modelId="{66FCBA23-113E-491D-836D-D32FAEE07CE3}" type="parTrans" cxnId="{721FC0DA-14E2-466C-A31C-705071657AA1}">
      <dgm:prSet/>
      <dgm:spPr/>
      <dgm:t>
        <a:bodyPr/>
        <a:lstStyle/>
        <a:p>
          <a:endParaRPr lang="id-ID"/>
        </a:p>
      </dgm:t>
    </dgm:pt>
    <dgm:pt modelId="{A0B89764-6A9E-4500-878F-C2B239FC3B0D}" type="sibTrans" cxnId="{721FC0DA-14E2-466C-A31C-705071657AA1}">
      <dgm:prSet/>
      <dgm:spPr/>
      <dgm:t>
        <a:bodyPr/>
        <a:lstStyle/>
        <a:p>
          <a:endParaRPr lang="id-ID"/>
        </a:p>
      </dgm:t>
    </dgm:pt>
    <dgm:pt modelId="{93EA7508-3C0C-46E4-BC12-25F2A4D37433}" type="pres">
      <dgm:prSet presAssocID="{E866D7AF-81CC-4060-B4A7-C3029286C32F}" presName="linearFlow" presStyleCnt="0">
        <dgm:presLayoutVars>
          <dgm:dir/>
          <dgm:resizeHandles val="exact"/>
        </dgm:presLayoutVars>
      </dgm:prSet>
      <dgm:spPr/>
    </dgm:pt>
    <dgm:pt modelId="{EBFA5C72-FC36-4EF1-B424-006414BB8D0B}" type="pres">
      <dgm:prSet presAssocID="{1E6100B9-7A1E-4115-ACE6-BA57C226FB98}" presName="composite" presStyleCnt="0"/>
      <dgm:spPr/>
    </dgm:pt>
    <dgm:pt modelId="{0239FA44-A490-47AA-9043-758396843192}" type="pres">
      <dgm:prSet presAssocID="{1E6100B9-7A1E-4115-ACE6-BA57C226FB98}" presName="imgShp" presStyleLbl="fgImgPlace1" presStyleIdx="0" presStyleCnt="1" custLinFactX="-8690" custLinFactNeighborX="-100000" custLinFactNeighborY="0"/>
      <dgm:spPr>
        <a:blipFill rotWithShape="0">
          <a:blip xmlns:r="http://schemas.openxmlformats.org/officeDocument/2006/relationships" r:embed="rId1"/>
          <a:stretch>
            <a:fillRect/>
          </a:stretch>
        </a:blipFill>
      </dgm:spPr>
    </dgm:pt>
    <dgm:pt modelId="{66835D70-7CD9-443C-999A-EAE6B521E158}" type="pres">
      <dgm:prSet presAssocID="{1E6100B9-7A1E-4115-ACE6-BA57C226FB98}" presName="txShp" presStyleLbl="node1" presStyleIdx="0" presStyleCnt="1" custScaleY="74074" custLinFactNeighborX="-13258" custLinFactNeighborY="-1852">
        <dgm:presLayoutVars>
          <dgm:bulletEnabled val="1"/>
        </dgm:presLayoutVars>
      </dgm:prSet>
      <dgm:spPr/>
      <dgm:t>
        <a:bodyPr/>
        <a:lstStyle/>
        <a:p>
          <a:endParaRPr lang="id-ID"/>
        </a:p>
      </dgm:t>
    </dgm:pt>
  </dgm:ptLst>
  <dgm:cxnLst>
    <dgm:cxn modelId="{721FC0DA-14E2-466C-A31C-705071657AA1}" srcId="{E866D7AF-81CC-4060-B4A7-C3029286C32F}" destId="{1E6100B9-7A1E-4115-ACE6-BA57C226FB98}" srcOrd="0" destOrd="0" parTransId="{66FCBA23-113E-491D-836D-D32FAEE07CE3}" sibTransId="{A0B89764-6A9E-4500-878F-C2B239FC3B0D}"/>
    <dgm:cxn modelId="{1F66AE3B-FDA4-4662-875F-1FD9EBFB051B}" type="presOf" srcId="{1E6100B9-7A1E-4115-ACE6-BA57C226FB98}" destId="{66835D70-7CD9-443C-999A-EAE6B521E158}" srcOrd="0" destOrd="0" presId="urn:microsoft.com/office/officeart/2005/8/layout/vList3"/>
    <dgm:cxn modelId="{68D1C77F-6016-4BFA-8CB3-BDBEE2041102}" type="presOf" srcId="{E866D7AF-81CC-4060-B4A7-C3029286C32F}" destId="{93EA7508-3C0C-46E4-BC12-25F2A4D37433}" srcOrd="0" destOrd="0" presId="urn:microsoft.com/office/officeart/2005/8/layout/vList3"/>
    <dgm:cxn modelId="{6366BF14-6C1B-4C16-B3FA-7A4812A4D99B}" type="presParOf" srcId="{93EA7508-3C0C-46E4-BC12-25F2A4D37433}" destId="{EBFA5C72-FC36-4EF1-B424-006414BB8D0B}" srcOrd="0" destOrd="0" presId="urn:microsoft.com/office/officeart/2005/8/layout/vList3"/>
    <dgm:cxn modelId="{14F4E3ED-DA15-46C8-9D18-04A1B10AA86D}" type="presParOf" srcId="{EBFA5C72-FC36-4EF1-B424-006414BB8D0B}" destId="{0239FA44-A490-47AA-9043-758396843192}" srcOrd="0" destOrd="0" presId="urn:microsoft.com/office/officeart/2005/8/layout/vList3"/>
    <dgm:cxn modelId="{E8D3E605-58B2-4B28-9642-A09D36121171}" type="presParOf" srcId="{EBFA5C72-FC36-4EF1-B424-006414BB8D0B}" destId="{66835D70-7CD9-443C-999A-EAE6B521E158}" srcOrd="1" destOrd="0" presId="urn:microsoft.com/office/officeart/2005/8/layout/vList3"/>
  </dgm:cxnLst>
  <dgm:bg/>
  <dgm:whole/>
</dgm:dataModel>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D20E-F7DD-448C-AAEE-CF94A9985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diah</dc:creator>
  <cp:lastModifiedBy>SERA</cp:lastModifiedBy>
  <cp:revision>2</cp:revision>
  <cp:lastPrinted>2018-04-18T02:11:00Z</cp:lastPrinted>
  <dcterms:created xsi:type="dcterms:W3CDTF">2019-09-08T14:39:00Z</dcterms:created>
  <dcterms:modified xsi:type="dcterms:W3CDTF">2019-09-08T14:39:00Z</dcterms:modified>
</cp:coreProperties>
</file>